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9575476" w:displacedByCustomXml="next"/>
    <w:sdt>
      <w:sdtPr>
        <w:id w:val="-1263151377"/>
        <w:docPartObj>
          <w:docPartGallery w:val="Cover Pages"/>
          <w:docPartUnique/>
        </w:docPartObj>
      </w:sdtPr>
      <w:sdtContent>
        <w:p w14:paraId="5F3110A1" w14:textId="5E897503" w:rsidR="00F47F90" w:rsidRDefault="00F47F90"/>
        <w:p w14:paraId="71529D32" w14:textId="522CE055" w:rsidR="00F47F90" w:rsidRDefault="00F47F90">
          <w:pPr>
            <w:spacing w:after="160" w:line="259" w:lineRule="auto"/>
          </w:pPr>
          <w:r>
            <w:rPr>
              <w:noProof/>
            </w:rPr>
            <mc:AlternateContent>
              <mc:Choice Requires="wps">
                <w:drawing>
                  <wp:anchor distT="0" distB="0" distL="114300" distR="114300" simplePos="0" relativeHeight="251659264" behindDoc="0" locked="0" layoutInCell="1" allowOverlap="1" wp14:anchorId="1EA6FF43" wp14:editId="5B009F1D">
                    <wp:simplePos x="0" y="0"/>
                    <wp:positionH relativeFrom="column">
                      <wp:posOffset>-92791</wp:posOffset>
                    </wp:positionH>
                    <wp:positionV relativeFrom="paragraph">
                      <wp:posOffset>557152</wp:posOffset>
                    </wp:positionV>
                    <wp:extent cx="7081736" cy="6633561"/>
                    <wp:effectExtent l="0" t="0" r="0" b="0"/>
                    <wp:wrapNone/>
                    <wp:docPr id="3" name="Sottotitolo 2">
                      <a:extLst xmlns:a="http://schemas.openxmlformats.org/drawingml/2006/main">
                        <a:ext uri="{FF2B5EF4-FFF2-40B4-BE49-F238E27FC236}">
                          <a16:creationId xmlns:a16="http://schemas.microsoft.com/office/drawing/2014/main" id="{22B26A98-35A1-A98E-3A3C-B706CA55E4E4}"/>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081736" cy="6633561"/>
                            </a:xfrm>
                            <a:prstGeom prst="rect">
                              <a:avLst/>
                            </a:prstGeom>
                          </wps:spPr>
                          <wps:txbx>
                            <w:txbxContent>
                              <w:p w14:paraId="7F4C9F00" w14:textId="566FE888" w:rsidR="00F47F90" w:rsidRPr="004577BA" w:rsidRDefault="004577BA" w:rsidP="00F47F90">
                                <w:pPr>
                                  <w:spacing w:before="200" w:line="216" w:lineRule="auto"/>
                                  <w:jc w:val="center"/>
                                  <w:rPr>
                                    <w:rFonts w:eastAsia="+mn-ea" w:cs="Calibri"/>
                                    <w:b/>
                                    <w:bCs/>
                                    <w:color w:val="002060"/>
                                    <w:kern w:val="24"/>
                                    <w:sz w:val="96"/>
                                    <w:szCs w:val="96"/>
                                  </w:rPr>
                                </w:pPr>
                                <w:r w:rsidRPr="004577BA">
                                  <w:rPr>
                                    <w:rFonts w:eastAsia="+mn-ea" w:cs="Calibri"/>
                                    <w:b/>
                                    <w:bCs/>
                                    <w:color w:val="002060"/>
                                    <w:kern w:val="24"/>
                                    <w:sz w:val="96"/>
                                    <w:szCs w:val="96"/>
                                  </w:rPr>
                                  <w:t>CODICE ETICO</w:t>
                                </w:r>
                              </w:p>
                              <w:p w14:paraId="7CBBCF44" w14:textId="4A3932FD" w:rsidR="004577BA" w:rsidRPr="004577BA" w:rsidRDefault="004577BA" w:rsidP="00F47F90">
                                <w:pPr>
                                  <w:spacing w:before="200" w:line="216" w:lineRule="auto"/>
                                  <w:jc w:val="center"/>
                                  <w:rPr>
                                    <w:rFonts w:eastAsia="+mn-ea" w:cs="Calibri"/>
                                    <w:b/>
                                    <w:bCs/>
                                    <w:color w:val="002060"/>
                                    <w:kern w:val="24"/>
                                    <w:sz w:val="96"/>
                                    <w:szCs w:val="96"/>
                                  </w:rPr>
                                </w:pPr>
                                <w:r w:rsidRPr="004577BA">
                                  <w:rPr>
                                    <w:rFonts w:eastAsia="+mn-ea" w:cs="Calibri"/>
                                    <w:b/>
                                    <w:bCs/>
                                    <w:color w:val="002060"/>
                                    <w:kern w:val="24"/>
                                    <w:sz w:val="96"/>
                                    <w:szCs w:val="96"/>
                                  </w:rPr>
                                  <w:t>E POLITICA DI SOSTENIBILITA’</w:t>
                                </w:r>
                              </w:p>
                              <w:p w14:paraId="3854D172" w14:textId="77777777" w:rsidR="00F47F90" w:rsidRDefault="00F47F90" w:rsidP="00F47F90">
                                <w:pPr>
                                  <w:spacing w:before="200" w:line="216" w:lineRule="auto"/>
                                  <w:jc w:val="center"/>
                                  <w:rPr>
                                    <w:rFonts w:eastAsia="+mn-ea" w:cs="Calibri"/>
                                    <w:b/>
                                    <w:bCs/>
                                    <w:color w:val="002060"/>
                                    <w:kern w:val="24"/>
                                    <w:sz w:val="48"/>
                                    <w:szCs w:val="48"/>
                                  </w:rPr>
                                </w:pPr>
                              </w:p>
                              <w:p w14:paraId="2E107E64" w14:textId="67B5755D" w:rsidR="00F47F90" w:rsidRPr="00CD5A83" w:rsidRDefault="00F47F90" w:rsidP="00F47F90">
                                <w:pPr>
                                  <w:spacing w:before="200" w:line="216" w:lineRule="auto"/>
                                  <w:jc w:val="center"/>
                                  <w:rPr>
                                    <w:rFonts w:eastAsia="+mn-ea" w:cs="+mn-cs"/>
                                    <w:b/>
                                    <w:bCs/>
                                    <w:color w:val="002060"/>
                                    <w:kern w:val="24"/>
                                    <w:sz w:val="56"/>
                                    <w:szCs w:val="56"/>
                                  </w:rPr>
                                </w:pPr>
                                <w:r w:rsidRPr="00F47F90">
                                  <w:rPr>
                                    <w:noProof/>
                                  </w:rPr>
                                  <w:drawing>
                                    <wp:inline distT="0" distB="0" distL="0" distR="0" wp14:anchorId="6005D77A" wp14:editId="4B9D8105">
                                      <wp:extent cx="2033081" cy="2033081"/>
                                      <wp:effectExtent l="0" t="0" r="5715" b="5715"/>
                                      <wp:docPr id="20459951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717" cy="2038717"/>
                                              </a:xfrm>
                                              <a:prstGeom prst="rect">
                                                <a:avLst/>
                                              </a:prstGeom>
                                              <a:noFill/>
                                              <a:ln>
                                                <a:noFill/>
                                              </a:ln>
                                            </pic:spPr>
                                          </pic:pic>
                                        </a:graphicData>
                                      </a:graphic>
                                    </wp:inline>
                                  </w:drawing>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EA6FF43" id="Sottotitolo 2" o:spid="_x0000_s1026" style="position:absolute;margin-left:-7.3pt;margin-top:43.85pt;width:557.6pt;height:5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" filled="f" stroked="f">
                    <o:lock v:ext="edit" grouping="t"/>
                    <v:textbox>
                      <w:txbxContent>
                        <w:p w14:paraId="7F4C9F00" w14:textId="566FE888" w:rsidR="00F47F90" w:rsidRPr="004577BA" w:rsidRDefault="004577BA" w:rsidP="00F47F90">
                          <w:pPr>
                            <w:spacing w:before="200" w:line="216" w:lineRule="auto"/>
                            <w:jc w:val="center"/>
                            <w:rPr>
                              <w:rFonts w:eastAsia="+mn-ea" w:cs="Calibri"/>
                              <w:b/>
                              <w:bCs/>
                              <w:color w:val="002060"/>
                              <w:kern w:val="24"/>
                              <w:sz w:val="96"/>
                              <w:szCs w:val="96"/>
                            </w:rPr>
                          </w:pPr>
                          <w:r w:rsidRPr="004577BA">
                            <w:rPr>
                              <w:rFonts w:eastAsia="+mn-ea" w:cs="Calibri"/>
                              <w:b/>
                              <w:bCs/>
                              <w:color w:val="002060"/>
                              <w:kern w:val="24"/>
                              <w:sz w:val="96"/>
                              <w:szCs w:val="96"/>
                            </w:rPr>
                            <w:t>CODICE ETICO</w:t>
                          </w:r>
                        </w:p>
                        <w:p w14:paraId="7CBBCF44" w14:textId="4A3932FD" w:rsidR="004577BA" w:rsidRPr="004577BA" w:rsidRDefault="004577BA" w:rsidP="00F47F90">
                          <w:pPr>
                            <w:spacing w:before="200" w:line="216" w:lineRule="auto"/>
                            <w:jc w:val="center"/>
                            <w:rPr>
                              <w:rFonts w:eastAsia="+mn-ea" w:cs="Calibri"/>
                              <w:b/>
                              <w:bCs/>
                              <w:color w:val="002060"/>
                              <w:kern w:val="24"/>
                              <w:sz w:val="96"/>
                              <w:szCs w:val="96"/>
                            </w:rPr>
                          </w:pPr>
                          <w:r w:rsidRPr="004577BA">
                            <w:rPr>
                              <w:rFonts w:eastAsia="+mn-ea" w:cs="Calibri"/>
                              <w:b/>
                              <w:bCs/>
                              <w:color w:val="002060"/>
                              <w:kern w:val="24"/>
                              <w:sz w:val="96"/>
                              <w:szCs w:val="96"/>
                            </w:rPr>
                            <w:t>E POLITICA DI SOSTENIBILITA’</w:t>
                          </w:r>
                        </w:p>
                        <w:p w14:paraId="3854D172" w14:textId="77777777" w:rsidR="00F47F90" w:rsidRDefault="00F47F90" w:rsidP="00F47F90">
                          <w:pPr>
                            <w:spacing w:before="200" w:line="216" w:lineRule="auto"/>
                            <w:jc w:val="center"/>
                            <w:rPr>
                              <w:rFonts w:eastAsia="+mn-ea" w:cs="Calibri"/>
                              <w:b/>
                              <w:bCs/>
                              <w:color w:val="002060"/>
                              <w:kern w:val="24"/>
                              <w:sz w:val="48"/>
                              <w:szCs w:val="48"/>
                            </w:rPr>
                          </w:pPr>
                        </w:p>
                        <w:p w14:paraId="2E107E64" w14:textId="67B5755D" w:rsidR="00F47F90" w:rsidRPr="00CD5A83" w:rsidRDefault="00F47F90" w:rsidP="00F47F90">
                          <w:pPr>
                            <w:spacing w:before="200" w:line="216" w:lineRule="auto"/>
                            <w:jc w:val="center"/>
                            <w:rPr>
                              <w:rFonts w:eastAsia="+mn-ea" w:cs="+mn-cs"/>
                              <w:b/>
                              <w:bCs/>
                              <w:color w:val="002060"/>
                              <w:kern w:val="24"/>
                              <w:sz w:val="56"/>
                              <w:szCs w:val="56"/>
                            </w:rPr>
                          </w:pPr>
                          <w:r w:rsidRPr="00F47F90">
                            <w:rPr>
                              <w:noProof/>
                            </w:rPr>
                            <w:drawing>
                              <wp:inline distT="0" distB="0" distL="0" distR="0" wp14:anchorId="6005D77A" wp14:editId="4B9D8105">
                                <wp:extent cx="2033081" cy="2033081"/>
                                <wp:effectExtent l="0" t="0" r="5715" b="5715"/>
                                <wp:docPr id="20459951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717" cy="2038717"/>
                                        </a:xfrm>
                                        <a:prstGeom prst="rect">
                                          <a:avLst/>
                                        </a:prstGeom>
                                        <a:noFill/>
                                        <a:ln>
                                          <a:noFill/>
                                        </a:ln>
                                      </pic:spPr>
                                    </pic:pic>
                                  </a:graphicData>
                                </a:graphic>
                              </wp:inline>
                            </w:drawing>
                          </w:r>
                        </w:p>
                      </w:txbxContent>
                    </v:textbox>
                  </v:rect>
                </w:pict>
              </mc:Fallback>
            </mc:AlternateContent>
          </w:r>
          <w:r>
            <w:br w:type="page"/>
          </w:r>
        </w:p>
      </w:sdtContent>
    </w:sdt>
    <w:p w14:paraId="16B95651" w14:textId="77777777" w:rsidR="00F47F90" w:rsidRDefault="00F47F90"/>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915"/>
        <w:gridCol w:w="284"/>
      </w:tblGrid>
      <w:tr w:rsidR="005E6F75" w:rsidRPr="005E6F75" w14:paraId="1BA750CE" w14:textId="77777777" w:rsidTr="00FB166D">
        <w:tc>
          <w:tcPr>
            <w:tcW w:w="11199" w:type="dxa"/>
            <w:gridSpan w:val="2"/>
            <w:shd w:val="clear" w:color="auto" w:fill="F2F2F2" w:themeFill="background1" w:themeFillShade="F2"/>
          </w:tcPr>
          <w:p w14:paraId="3DFFDBFD" w14:textId="57EF75ED" w:rsidR="000C12E1" w:rsidRPr="005E6F75" w:rsidRDefault="000C12E1" w:rsidP="0017628D">
            <w:pPr>
              <w:spacing w:after="0"/>
              <w:jc w:val="both"/>
              <w:rPr>
                <w:rFonts w:ascii="Raleway" w:hAnsi="Raleway" w:cs="Calibri"/>
                <w:b/>
                <w:bCs/>
                <w:sz w:val="20"/>
              </w:rPr>
            </w:pPr>
            <w:r w:rsidRPr="005E6F75">
              <w:rPr>
                <w:rFonts w:ascii="Raleway" w:hAnsi="Raleway" w:cs="Calibri"/>
                <w:b/>
                <w:bCs/>
                <w:sz w:val="20"/>
              </w:rPr>
              <w:t>Sezione</w:t>
            </w:r>
            <w:r w:rsidR="008001F2" w:rsidRPr="005E6F75">
              <w:rPr>
                <w:rFonts w:ascii="Raleway" w:hAnsi="Raleway" w:cs="Calibri"/>
                <w:b/>
                <w:bCs/>
                <w:sz w:val="20"/>
              </w:rPr>
              <w:t xml:space="preserve"> </w:t>
            </w:r>
            <w:r w:rsidRPr="005E6F75">
              <w:rPr>
                <w:rFonts w:ascii="Raleway" w:hAnsi="Raleway" w:cs="Calibri"/>
                <w:b/>
                <w:bCs/>
                <w:sz w:val="20"/>
              </w:rPr>
              <w:t>0</w:t>
            </w:r>
            <w:r w:rsidR="008001F2" w:rsidRPr="005E6F75">
              <w:rPr>
                <w:rFonts w:ascii="Raleway" w:hAnsi="Raleway" w:cs="Calibri"/>
                <w:b/>
                <w:bCs/>
                <w:sz w:val="20"/>
              </w:rPr>
              <w:t xml:space="preserve"> -</w:t>
            </w:r>
            <w:r w:rsidRPr="005E6F75">
              <w:rPr>
                <w:rFonts w:ascii="Raleway" w:hAnsi="Raleway" w:cs="Calibri"/>
                <w:b/>
                <w:bCs/>
                <w:sz w:val="20"/>
              </w:rPr>
              <w:t xml:space="preserve"> Introduzione generale</w:t>
            </w:r>
          </w:p>
        </w:tc>
      </w:tr>
      <w:tr w:rsidR="005E6F75" w:rsidRPr="005E6F75" w14:paraId="7A3AEC02" w14:textId="77777777" w:rsidTr="0087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tcPr>
          <w:p w14:paraId="47D2BA1E" w14:textId="77777777" w:rsidR="00362D5D" w:rsidRPr="005E6F75" w:rsidRDefault="00362D5D"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0.1</w:t>
            </w:r>
            <w:r w:rsidRPr="005E6F75">
              <w:rPr>
                <w:rFonts w:ascii="Raleway" w:hAnsi="Raleway" w:cs="Calibri"/>
                <w:b/>
                <w:bCs/>
                <w:sz w:val="24"/>
                <w:szCs w:val="24"/>
              </w:rPr>
              <w:tab/>
              <w:t xml:space="preserve"> Premessa</w:t>
            </w:r>
          </w:p>
        </w:tc>
      </w:tr>
      <w:tr w:rsidR="005E6F75" w:rsidRPr="005E6F75" w14:paraId="2A3951A0"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74146C7B" w14:textId="0A769519" w:rsidR="00362D5D" w:rsidRPr="005E6F75" w:rsidRDefault="00362D5D" w:rsidP="0017628D">
            <w:pPr>
              <w:spacing w:after="0"/>
              <w:jc w:val="both"/>
              <w:rPr>
                <w:rFonts w:ascii="Raleway" w:hAnsi="Raleway" w:cs="Calibri"/>
              </w:rPr>
            </w:pPr>
            <w:proofErr w:type="gramStart"/>
            <w:r w:rsidRPr="005E6F75">
              <w:rPr>
                <w:rFonts w:ascii="Raleway" w:hAnsi="Raleway" w:cs="Calibri"/>
              </w:rPr>
              <w:t xml:space="preserve">Il </w:t>
            </w:r>
            <w:r w:rsidR="00001478">
              <w:rPr>
                <w:rFonts w:ascii="Raleway" w:hAnsi="Raleway" w:cs="Calibri"/>
              </w:rPr>
              <w:t xml:space="preserve">nostro </w:t>
            </w:r>
            <w:r w:rsidRPr="005E6F75">
              <w:rPr>
                <w:rFonts w:ascii="Raleway" w:hAnsi="Raleway" w:cs="Calibri"/>
                <w:b/>
                <w:bCs/>
              </w:rPr>
              <w:t>Codice Etico</w:t>
            </w:r>
            <w:r w:rsidRPr="005E6F75">
              <w:rPr>
                <w:rFonts w:ascii="Raleway" w:hAnsi="Raleway" w:cs="Calibri"/>
              </w:rPr>
              <w:t>,</w:t>
            </w:r>
            <w:proofErr w:type="gramEnd"/>
            <w:r w:rsidRPr="005E6F75">
              <w:rPr>
                <w:rFonts w:ascii="Raleway" w:hAnsi="Raleway" w:cs="Calibri"/>
              </w:rPr>
              <w:t xml:space="preserve"> regola il complesso di diritti e responsabilità che l’azienda assume espressamente nei confronti di coloro con i quali interagisce nello svolgimento della propria attività</w:t>
            </w:r>
            <w:r w:rsidR="00A36FA9" w:rsidRPr="005E6F75">
              <w:rPr>
                <w:rFonts w:ascii="Raleway" w:hAnsi="Raleway" w:cs="Calibri"/>
              </w:rPr>
              <w:t>.</w:t>
            </w:r>
          </w:p>
          <w:p w14:paraId="6BF4B54F" w14:textId="0BAC9593" w:rsidR="00362D5D" w:rsidRPr="004F6437" w:rsidRDefault="00362D5D" w:rsidP="0017628D">
            <w:pPr>
              <w:spacing w:after="0"/>
              <w:jc w:val="both"/>
              <w:rPr>
                <w:rFonts w:ascii="Raleway" w:hAnsi="Raleway" w:cs="Calibri"/>
                <w:b/>
                <w:bCs/>
              </w:rPr>
            </w:pPr>
            <w:r w:rsidRPr="005E6F75">
              <w:rPr>
                <w:rFonts w:ascii="Raleway" w:hAnsi="Raleway" w:cs="Calibri"/>
              </w:rPr>
              <w:t xml:space="preserve">In piena sintonia con le posizioni espresse </w:t>
            </w:r>
            <w:r w:rsidR="00A36FA9" w:rsidRPr="005E6F75">
              <w:rPr>
                <w:rFonts w:ascii="Raleway" w:hAnsi="Raleway" w:cs="Calibri"/>
                <w:i/>
                <w:iCs/>
              </w:rPr>
              <w:t>infra,</w:t>
            </w:r>
            <w:r w:rsidRPr="005E6F75">
              <w:rPr>
                <w:rFonts w:ascii="Raleway" w:hAnsi="Raleway" w:cs="Calibri"/>
              </w:rPr>
              <w:t xml:space="preserve"> l’organizzazione è consapevole di contribuire con il proprio operato, con senso di responsabilità ed integrità morale, al processo di sviluppo dell’economia italiana ed alla crescita civile del paese</w:t>
            </w:r>
            <w:r w:rsidR="0016185D" w:rsidRPr="005E6F75">
              <w:rPr>
                <w:rFonts w:ascii="Raleway" w:hAnsi="Raleway" w:cs="Calibri"/>
              </w:rPr>
              <w:t>.</w:t>
            </w:r>
            <w:r w:rsidR="00E72536" w:rsidRPr="005E6F75">
              <w:rPr>
                <w:rFonts w:ascii="Raleway" w:hAnsi="Raleway" w:cs="Calibri"/>
              </w:rPr>
              <w:t xml:space="preserve"> </w:t>
            </w:r>
            <w:r w:rsidR="00E72536" w:rsidRPr="004F6437">
              <w:rPr>
                <w:rFonts w:ascii="Raleway" w:hAnsi="Raleway" w:cs="Calibri"/>
                <w:b/>
                <w:bCs/>
              </w:rPr>
              <w:t>La Società ha inteso integrare, nelle logiche di attuazione delle proprie strategie, le indicazioni contenute in “Agenda 2030”.</w:t>
            </w:r>
          </w:p>
          <w:p w14:paraId="1A0CF2A2" w14:textId="5964944B" w:rsidR="00362D5D" w:rsidRPr="005E6F75" w:rsidRDefault="00362D5D" w:rsidP="0017628D">
            <w:pPr>
              <w:spacing w:after="0"/>
              <w:jc w:val="both"/>
              <w:rPr>
                <w:rFonts w:ascii="Raleway" w:hAnsi="Raleway" w:cs="Calibri"/>
              </w:rPr>
            </w:pPr>
            <w:r w:rsidRPr="005E6F75">
              <w:rPr>
                <w:rFonts w:ascii="Raleway" w:hAnsi="Raleway" w:cs="Calibri"/>
              </w:rPr>
              <w:t>L’azienda crede nel valore del lavoro e considera la legalità, la correttezza</w:t>
            </w:r>
            <w:r w:rsidR="00E72536" w:rsidRPr="005E6F75">
              <w:rPr>
                <w:rFonts w:ascii="Raleway" w:hAnsi="Raleway" w:cs="Calibri"/>
              </w:rPr>
              <w:t>, l’etica</w:t>
            </w:r>
            <w:r w:rsidRPr="005E6F75">
              <w:rPr>
                <w:rFonts w:ascii="Raleway" w:hAnsi="Raleway" w:cs="Calibri"/>
              </w:rPr>
              <w:t xml:space="preserve"> e la trasparenza dell’agire presupposti imprescindibili per il raggiungimento dei propri obiettivi economici, produttivi e sociali</w:t>
            </w:r>
            <w:r w:rsidR="0016185D" w:rsidRPr="005E6F75">
              <w:rPr>
                <w:rFonts w:ascii="Raleway" w:hAnsi="Raleway" w:cs="Calibri"/>
              </w:rPr>
              <w:t>.</w:t>
            </w:r>
          </w:p>
          <w:p w14:paraId="04EB6287" w14:textId="1A2A07ED" w:rsidR="00362D5D" w:rsidRPr="005E6F75" w:rsidRDefault="00362D5D" w:rsidP="0017628D">
            <w:pPr>
              <w:spacing w:after="0"/>
              <w:jc w:val="both"/>
              <w:rPr>
                <w:rFonts w:ascii="Raleway" w:hAnsi="Raleway" w:cs="Calibri"/>
              </w:rPr>
            </w:pPr>
            <w:r w:rsidRPr="005E6F75">
              <w:rPr>
                <w:rFonts w:ascii="Raleway" w:hAnsi="Raleway" w:cs="Calibri"/>
              </w:rPr>
              <w:t>L’azienda afferma la congruità del proprio Codice etico nel perseguimento della propria mission sociale</w:t>
            </w:r>
            <w:r w:rsidR="0016185D" w:rsidRPr="005E6F75">
              <w:rPr>
                <w:rFonts w:ascii="Raleway" w:hAnsi="Raleway" w:cs="Calibri"/>
              </w:rPr>
              <w:t>.</w:t>
            </w:r>
          </w:p>
          <w:p w14:paraId="1D0AD72E" w14:textId="492FDA70" w:rsidR="00362D5D" w:rsidRPr="005E6F75" w:rsidRDefault="00362D5D" w:rsidP="0017628D">
            <w:pPr>
              <w:spacing w:after="0"/>
              <w:jc w:val="both"/>
              <w:rPr>
                <w:rFonts w:ascii="Raleway" w:hAnsi="Raleway" w:cs="Calibri"/>
              </w:rPr>
            </w:pPr>
            <w:r w:rsidRPr="005E6F75">
              <w:rPr>
                <w:rFonts w:ascii="Raleway" w:hAnsi="Raleway" w:cs="Calibri"/>
              </w:rPr>
              <w:t>Il Codice Etico ha, inoltre, lo scopo di introdurre e rendere vincolanti per l’azienda i principi e le regole di condotta rilevanti ai fini della ragionevole prevenzione dei reati</w:t>
            </w:r>
            <w:r w:rsidR="004F6437">
              <w:rPr>
                <w:rFonts w:ascii="Raleway" w:hAnsi="Raleway" w:cs="Calibri"/>
              </w:rPr>
              <w:t xml:space="preserve"> ed in particolare, della corruzione</w:t>
            </w:r>
            <w:r w:rsidR="0016185D" w:rsidRPr="005E6F75">
              <w:rPr>
                <w:rFonts w:ascii="Raleway" w:hAnsi="Raleway" w:cs="Calibri"/>
              </w:rPr>
              <w:t>.</w:t>
            </w:r>
          </w:p>
          <w:p w14:paraId="11228890" w14:textId="5ABCB269" w:rsidR="00362D5D" w:rsidRPr="005E6F75" w:rsidRDefault="004471B8" w:rsidP="0017628D">
            <w:pPr>
              <w:spacing w:after="0"/>
              <w:jc w:val="both"/>
              <w:rPr>
                <w:rFonts w:ascii="Raleway" w:hAnsi="Raleway" w:cs="Calibri"/>
              </w:rPr>
            </w:pPr>
            <w:r w:rsidRPr="005E6F75">
              <w:rPr>
                <w:rFonts w:ascii="Raleway" w:hAnsi="Raleway" w:cs="Calibri"/>
              </w:rPr>
              <w:t>Il</w:t>
            </w:r>
            <w:r w:rsidR="00362D5D" w:rsidRPr="005E6F75">
              <w:rPr>
                <w:rFonts w:ascii="Raleway" w:hAnsi="Raleway" w:cs="Calibri"/>
              </w:rPr>
              <w:t xml:space="preserve"> Codice Etico, considerato nel suo complesso e unitamente a tutte le specifiche procedure attuative approvate dall’azienda, si considera parte integrante dei contratti di lavoro subordinato in essere e da stipulare, ai </w:t>
            </w:r>
            <w:r w:rsidR="00996C7F" w:rsidRPr="005E6F75">
              <w:rPr>
                <w:rFonts w:ascii="Raleway" w:hAnsi="Raleway" w:cs="Calibri"/>
              </w:rPr>
              <w:t>sensi dell’art.</w:t>
            </w:r>
            <w:r w:rsidR="00362D5D" w:rsidRPr="005E6F75">
              <w:rPr>
                <w:rFonts w:ascii="Raleway" w:hAnsi="Raleway" w:cs="Calibri"/>
              </w:rPr>
              <w:t xml:space="preserve"> 2104 c.c. (Diligenza del prestatore di lavoro)</w:t>
            </w:r>
            <w:r w:rsidR="0016185D" w:rsidRPr="005E6F75">
              <w:rPr>
                <w:rFonts w:ascii="Raleway" w:hAnsi="Raleway" w:cs="Calibri"/>
              </w:rPr>
              <w:t>.</w:t>
            </w:r>
          </w:p>
          <w:p w14:paraId="75F2FDF8" w14:textId="3052993A" w:rsidR="00362D5D" w:rsidRPr="005E6F75" w:rsidRDefault="00362D5D" w:rsidP="0017628D">
            <w:pPr>
              <w:spacing w:after="0"/>
              <w:jc w:val="both"/>
              <w:rPr>
                <w:rFonts w:ascii="Raleway" w:hAnsi="Raleway" w:cs="Calibri"/>
              </w:rPr>
            </w:pPr>
            <w:r w:rsidRPr="005E6F75">
              <w:rPr>
                <w:rFonts w:ascii="Raleway" w:hAnsi="Raleway" w:cs="Calibri"/>
              </w:rPr>
              <w:t>La violazione delle  sue  disposizioni  configurerà, quindi, un  illecito di  natura  disciplinare e,  come tale,  sarà perseguito e sanzionato  dall’azienda ai sensi e per gli effetti di cui all'Art. 7 (Sanzioni disciplinari)  della L. n. 300/1970 (Statuto dei Lavoratori - Norme sulla tutela  della libertà  e dignità dei lavoratori, della libertà sindacale e dell'attività sindacale nei luoghi di lavoro  e norme  sui collocamento) e potrà comportare il risarcimento dei danni procurati all’organizzazione</w:t>
            </w:r>
            <w:r w:rsidR="0016185D" w:rsidRPr="005E6F75">
              <w:rPr>
                <w:rFonts w:ascii="Raleway" w:hAnsi="Raleway" w:cs="Calibri"/>
              </w:rPr>
              <w:t>.</w:t>
            </w:r>
          </w:p>
          <w:p w14:paraId="01BE3551" w14:textId="6BCD083B" w:rsidR="00362D5D" w:rsidRPr="005E6F75" w:rsidRDefault="00362D5D" w:rsidP="0017628D">
            <w:pPr>
              <w:spacing w:after="0"/>
              <w:jc w:val="both"/>
              <w:rPr>
                <w:rFonts w:ascii="Raleway" w:hAnsi="Raleway" w:cs="Calibri"/>
              </w:rPr>
            </w:pPr>
            <w:r w:rsidRPr="005E6F75">
              <w:rPr>
                <w:rFonts w:ascii="Raleway" w:hAnsi="Raleway" w:cs="Calibri"/>
              </w:rPr>
              <w:t xml:space="preserve">Quanto ai collaboratori, ai consulenti e ai lavoratori autonomi (più sotto specificati tra i destinatari) che prestano la propria attività in favore dell’azienda e agli altri soggetti terzi, la sottoscrizione del presente Codice Etico ovvero di un estratto di esso o, comunque, l'adesione alle disposizioni e ai principi in esso previsti rappresentano una conditio </w:t>
            </w:r>
            <w:r w:rsidRPr="005E6F75">
              <w:rPr>
                <w:rFonts w:ascii="Raleway" w:hAnsi="Raleway" w:cs="Calibri"/>
                <w:i/>
                <w:iCs/>
              </w:rPr>
              <w:t>sine qua non</w:t>
            </w:r>
            <w:r w:rsidRPr="005E6F75">
              <w:rPr>
                <w:rFonts w:ascii="Raleway" w:hAnsi="Raleway" w:cs="Calibri"/>
              </w:rPr>
              <w:t xml:space="preserve"> della stipulazione di contratti di qualsiasi natura fra l’azienda e tali soggetti. Le disposizioni così sottoscritte o, in ogni caso, approvate, anche per fatti concludenti, costituiscono parte integrante dei contratti stessi</w:t>
            </w:r>
            <w:r w:rsidR="0016185D" w:rsidRPr="005E6F75">
              <w:rPr>
                <w:rFonts w:ascii="Raleway" w:hAnsi="Raleway" w:cs="Calibri"/>
              </w:rPr>
              <w:t>.</w:t>
            </w:r>
          </w:p>
          <w:p w14:paraId="2D86DF82" w14:textId="275DEA84" w:rsidR="00362D5D" w:rsidRPr="005E6F75" w:rsidRDefault="00362D5D" w:rsidP="0016185D">
            <w:pPr>
              <w:spacing w:after="0"/>
              <w:jc w:val="both"/>
              <w:rPr>
                <w:rFonts w:ascii="Raleway" w:hAnsi="Raleway" w:cs="Calibri"/>
                <w:i/>
              </w:rPr>
            </w:pPr>
            <w:r w:rsidRPr="005E6F75">
              <w:rPr>
                <w:rFonts w:ascii="Raleway" w:hAnsi="Raleway" w:cs="Calibri"/>
              </w:rPr>
              <w:t>In ragione di quanto fin qui descritto, eventuali violazioni da parte dei soggetti di cui al precedente comma di specifiche disposizioni del Codice Etico, in base alla loro gravità, possono legittimare il recesso da parte dell’azienda dei rapporti contrattuali in essere con detti soggetti e possono altresì essere individuate ex ante come cause di risoluzione automatica del contratto ai sensi dell'Art. 1456 c.c. (clausola risolutiva espressa)</w:t>
            </w:r>
            <w:r w:rsidR="0016185D" w:rsidRPr="005E6F75">
              <w:rPr>
                <w:rFonts w:ascii="Raleway" w:hAnsi="Raleway" w:cs="Calibri"/>
              </w:rPr>
              <w:t>.</w:t>
            </w:r>
            <w:r w:rsidRPr="005E6F75">
              <w:rPr>
                <w:rFonts w:ascii="Raleway" w:hAnsi="Raleway" w:cs="Calibri"/>
                <w:i/>
              </w:rPr>
              <w:t xml:space="preserve"> </w:t>
            </w:r>
          </w:p>
        </w:tc>
      </w:tr>
      <w:tr w:rsidR="005E6F75" w:rsidRPr="005E6F75" w14:paraId="3C794A92" w14:textId="77777777" w:rsidTr="0087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tcPr>
          <w:p w14:paraId="50E6ACA0" w14:textId="77777777" w:rsidR="00362D5D" w:rsidRPr="005E6F75" w:rsidRDefault="00362D5D"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0.2</w:t>
            </w:r>
            <w:r w:rsidRPr="005E6F75">
              <w:rPr>
                <w:rFonts w:ascii="Raleway" w:hAnsi="Raleway" w:cs="Calibri"/>
                <w:b/>
                <w:bCs/>
                <w:sz w:val="24"/>
                <w:szCs w:val="24"/>
              </w:rPr>
              <w:tab/>
              <w:t>Destinatari del Codice Etico dell’azienda</w:t>
            </w:r>
          </w:p>
        </w:tc>
      </w:tr>
      <w:tr w:rsidR="005E6F75" w:rsidRPr="005E6F75" w14:paraId="524F9DD9"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1E03484D" w14:textId="5FC3D68B" w:rsidR="002D3082" w:rsidRPr="005E6F75" w:rsidRDefault="009B55D2" w:rsidP="002D3082">
            <w:pPr>
              <w:spacing w:after="0"/>
              <w:jc w:val="both"/>
              <w:rPr>
                <w:rFonts w:ascii="Raleway" w:hAnsi="Raleway" w:cs="Calibri"/>
              </w:rPr>
            </w:pPr>
            <w:r w:rsidRPr="005E6F75">
              <w:rPr>
                <w:rFonts w:ascii="Raleway" w:hAnsi="Raleway" w:cs="Calibri"/>
              </w:rPr>
              <w:t>Il successo passa soprattutto attraverso l’integrità e la professionalità di Amministratori, Sindaci, Direzione e di tutti i Dipendenti e Collaboratori esterni</w:t>
            </w:r>
            <w:r w:rsidR="002D3082" w:rsidRPr="005E6F75">
              <w:rPr>
                <w:rFonts w:ascii="Raleway" w:hAnsi="Raleway" w:cs="Calibri"/>
              </w:rPr>
              <w:t xml:space="preserve">. La società intende rafforzare il proprio approccio etico in ogni attività di </w:t>
            </w:r>
            <w:r w:rsidR="005A2987" w:rsidRPr="005E6F75">
              <w:rPr>
                <w:rFonts w:ascii="Raleway" w:hAnsi="Raleway" w:cs="Calibri"/>
              </w:rPr>
              <w:t>promozione e vendita</w:t>
            </w:r>
            <w:r w:rsidR="002D3082" w:rsidRPr="005E6F75">
              <w:rPr>
                <w:rFonts w:ascii="Raleway" w:hAnsi="Raleway" w:cs="Calibri"/>
              </w:rPr>
              <w:t>.</w:t>
            </w:r>
          </w:p>
          <w:p w14:paraId="7EF9691E" w14:textId="57685CD7" w:rsidR="002D3082" w:rsidRPr="005E6F75" w:rsidRDefault="002D3082" w:rsidP="002D3082">
            <w:pPr>
              <w:spacing w:after="0"/>
              <w:jc w:val="both"/>
              <w:rPr>
                <w:rFonts w:ascii="Raleway" w:hAnsi="Raleway" w:cs="Calibri"/>
              </w:rPr>
            </w:pPr>
            <w:r w:rsidRPr="005E6F75">
              <w:rPr>
                <w:rFonts w:ascii="Raleway" w:hAnsi="Raleway" w:cs="Calibri"/>
              </w:rPr>
              <w:t xml:space="preserve">L’Azienda ha ritenuto necessario approcciare all’implementazione, all’interno del proprio sistema di Gestione e controllo dei rischi, di un sistema volto a garantire trasparenza ed eticità nell’ambito </w:t>
            </w:r>
            <w:r w:rsidR="005A2987" w:rsidRPr="005E6F75">
              <w:rPr>
                <w:rFonts w:ascii="Raleway" w:hAnsi="Raleway" w:cs="Calibri"/>
              </w:rPr>
              <w:t>di ogni processo “Core”.</w:t>
            </w:r>
          </w:p>
          <w:p w14:paraId="04ACC505" w14:textId="417CB879" w:rsidR="009B55D2" w:rsidRPr="005E6F75" w:rsidRDefault="0016185D" w:rsidP="009B55D2">
            <w:pPr>
              <w:spacing w:after="0"/>
              <w:jc w:val="both"/>
              <w:rPr>
                <w:rFonts w:ascii="Raleway" w:hAnsi="Raleway" w:cs="Calibri"/>
              </w:rPr>
            </w:pPr>
            <w:r w:rsidRPr="005E6F75">
              <w:rPr>
                <w:rFonts w:ascii="Raleway" w:hAnsi="Raleway" w:cs="Calibri"/>
              </w:rPr>
              <w:t>Il Codice Etico</w:t>
            </w:r>
            <w:r w:rsidR="009B55D2" w:rsidRPr="005E6F75">
              <w:rPr>
                <w:rFonts w:ascii="Raleway" w:hAnsi="Raleway" w:cs="Calibri"/>
              </w:rPr>
              <w:t xml:space="preserve"> integra quelli che sono gli obblighi di legge, fissando i principi etici ed i criteri di condotta che devono orientare i comportamenti di tutti i destinatari dello stesso in continuità ed in coerenza con la missione ed i valori dell’Azienda</w:t>
            </w:r>
            <w:r w:rsidRPr="005E6F75">
              <w:rPr>
                <w:rFonts w:ascii="Raleway" w:hAnsi="Raleway" w:cs="Calibri"/>
              </w:rPr>
              <w:t>.</w:t>
            </w:r>
          </w:p>
          <w:p w14:paraId="730F1034" w14:textId="350A028B" w:rsidR="009B55D2" w:rsidRPr="005E6F75" w:rsidRDefault="009B55D2" w:rsidP="009B55D2">
            <w:pPr>
              <w:spacing w:after="0"/>
              <w:jc w:val="both"/>
              <w:rPr>
                <w:rFonts w:ascii="Raleway" w:hAnsi="Raleway" w:cs="Calibri"/>
              </w:rPr>
            </w:pPr>
            <w:r w:rsidRPr="005E6F75">
              <w:rPr>
                <w:rFonts w:ascii="Raleway" w:hAnsi="Raleway" w:cs="Calibri"/>
              </w:rPr>
              <w:t>L’Azienda è determinata ad assicurare la massima correttezza nella conduzione dei propri affari anche a tutela della propria immagine</w:t>
            </w:r>
            <w:r w:rsidR="0016185D" w:rsidRPr="005E6F75">
              <w:rPr>
                <w:rFonts w:ascii="Raleway" w:hAnsi="Raleway" w:cs="Calibri"/>
              </w:rPr>
              <w:t>.</w:t>
            </w:r>
          </w:p>
          <w:p w14:paraId="23ED8E5B" w14:textId="2116881A" w:rsidR="009B55D2" w:rsidRPr="005E6F75" w:rsidRDefault="009B55D2" w:rsidP="009B55D2">
            <w:pPr>
              <w:spacing w:after="0"/>
              <w:jc w:val="both"/>
              <w:rPr>
                <w:rFonts w:ascii="Raleway" w:hAnsi="Raleway" w:cs="Calibri"/>
              </w:rPr>
            </w:pPr>
            <w:r w:rsidRPr="005E6F75">
              <w:rPr>
                <w:rFonts w:ascii="Raleway" w:hAnsi="Raleway" w:cs="Calibri"/>
              </w:rPr>
              <w:lastRenderedPageBreak/>
              <w:t>L’Azienda ha ritenuto necessaria la revisione del sistema di controllo Interno e di Gestione dei Rischi in uno con l’adozione di un insieme di regole dirette a diffondere, a tutti i livelli aziendali, una solida integrità etica e un forte rispetto delle leggi</w:t>
            </w:r>
            <w:r w:rsidR="00E75E42" w:rsidRPr="005E6F75">
              <w:rPr>
                <w:rFonts w:ascii="Raleway" w:hAnsi="Raleway" w:cs="Calibri"/>
              </w:rPr>
              <w:t>.</w:t>
            </w:r>
          </w:p>
          <w:p w14:paraId="2EC140DC" w14:textId="0C99C83A" w:rsidR="009B55D2" w:rsidRPr="00625451" w:rsidRDefault="009B55D2" w:rsidP="00625451">
            <w:pPr>
              <w:pStyle w:val="Paragrafoelenco"/>
              <w:numPr>
                <w:ilvl w:val="0"/>
                <w:numId w:val="49"/>
              </w:numPr>
              <w:spacing w:after="0"/>
              <w:jc w:val="both"/>
              <w:rPr>
                <w:rFonts w:ascii="Raleway" w:hAnsi="Raleway" w:cs="Calibri"/>
                <w:i/>
                <w:iCs/>
              </w:rPr>
            </w:pPr>
            <w:r w:rsidRPr="00625451">
              <w:rPr>
                <w:rFonts w:ascii="Raleway" w:hAnsi="Raleway" w:cs="Calibri"/>
                <w:i/>
                <w:iCs/>
              </w:rPr>
              <w:t>L’Azienda crede fermamente che sia necessario introdurre, nella gestione del business, le logiche e gli strumenti di valutazione basate sui principi ESG</w:t>
            </w:r>
            <w:r w:rsidR="003E7566" w:rsidRPr="00625451">
              <w:rPr>
                <w:rFonts w:ascii="Raleway" w:hAnsi="Raleway" w:cs="Calibri"/>
                <w:i/>
                <w:iCs/>
              </w:rPr>
              <w:t>.</w:t>
            </w:r>
          </w:p>
          <w:p w14:paraId="48E279FE" w14:textId="5BDD418E" w:rsidR="009B55D2" w:rsidRPr="00625451" w:rsidRDefault="008A4020" w:rsidP="00625451">
            <w:pPr>
              <w:pStyle w:val="Paragrafoelenco"/>
              <w:numPr>
                <w:ilvl w:val="0"/>
                <w:numId w:val="49"/>
              </w:numPr>
              <w:spacing w:after="0"/>
              <w:jc w:val="both"/>
              <w:rPr>
                <w:rFonts w:ascii="Raleway" w:hAnsi="Raleway" w:cs="Calibri"/>
                <w:i/>
                <w:iCs/>
              </w:rPr>
            </w:pPr>
            <w:r w:rsidRPr="00625451">
              <w:rPr>
                <w:rFonts w:ascii="Raleway" w:hAnsi="Raleway" w:cs="Calibri"/>
                <w:i/>
                <w:iCs/>
              </w:rPr>
              <w:t>Adott</w:t>
            </w:r>
            <w:r w:rsidR="002B32E7" w:rsidRPr="00625451">
              <w:rPr>
                <w:rFonts w:ascii="Raleway" w:hAnsi="Raleway" w:cs="Calibri"/>
                <w:i/>
                <w:iCs/>
              </w:rPr>
              <w:t>a</w:t>
            </w:r>
            <w:r w:rsidRPr="00625451">
              <w:rPr>
                <w:rFonts w:ascii="Raleway" w:hAnsi="Raleway" w:cs="Calibri"/>
                <w:i/>
                <w:iCs/>
              </w:rPr>
              <w:t xml:space="preserve"> una Tax Strategy ispirata ai principi di legalità, correttezza, trasparenza, onestà, integrità, salvaguardia del patrimonio sociale</w:t>
            </w:r>
            <w:r w:rsidR="00E75E42" w:rsidRPr="00625451">
              <w:rPr>
                <w:rFonts w:ascii="Raleway" w:hAnsi="Raleway" w:cs="Calibri"/>
                <w:i/>
                <w:iCs/>
              </w:rPr>
              <w:t>.</w:t>
            </w:r>
            <w:r w:rsidRPr="00625451">
              <w:rPr>
                <w:rFonts w:ascii="Raleway" w:hAnsi="Raleway" w:cs="Calibri"/>
                <w:i/>
                <w:iCs/>
              </w:rPr>
              <w:t xml:space="preserve"> </w:t>
            </w:r>
            <w:r w:rsidR="009B55D2" w:rsidRPr="00625451">
              <w:rPr>
                <w:rFonts w:ascii="Raleway" w:hAnsi="Raleway" w:cs="Calibri"/>
                <w:i/>
                <w:iCs/>
              </w:rPr>
              <w:t>Nell’ambito del governo aziendale tale approccio consent</w:t>
            </w:r>
            <w:r w:rsidR="002B32E7" w:rsidRPr="00625451">
              <w:rPr>
                <w:rFonts w:ascii="Raleway" w:hAnsi="Raleway" w:cs="Calibri"/>
                <w:i/>
                <w:iCs/>
              </w:rPr>
              <w:t>e</w:t>
            </w:r>
            <w:r w:rsidR="009B55D2" w:rsidRPr="00625451">
              <w:rPr>
                <w:rFonts w:ascii="Raleway" w:hAnsi="Raleway" w:cs="Calibri"/>
                <w:i/>
                <w:iCs/>
              </w:rPr>
              <w:t xml:space="preserve"> di costruire con </w:t>
            </w:r>
            <w:r w:rsidR="002B32E7" w:rsidRPr="00625451">
              <w:rPr>
                <w:rFonts w:ascii="Raleway" w:hAnsi="Raleway" w:cs="Calibri"/>
                <w:i/>
                <w:iCs/>
              </w:rPr>
              <w:t>gli</w:t>
            </w:r>
            <w:r w:rsidR="009B55D2" w:rsidRPr="00625451">
              <w:rPr>
                <w:rFonts w:ascii="Raleway" w:hAnsi="Raleway" w:cs="Calibri"/>
                <w:i/>
                <w:iCs/>
              </w:rPr>
              <w:t xml:space="preserve"> stakeholder un sistema equilibrato e solidale</w:t>
            </w:r>
            <w:r w:rsidR="006C7991" w:rsidRPr="00625451">
              <w:rPr>
                <w:rFonts w:ascii="Raleway" w:hAnsi="Raleway" w:cs="Calibri"/>
                <w:i/>
                <w:iCs/>
              </w:rPr>
              <w:t>.</w:t>
            </w:r>
          </w:p>
          <w:p w14:paraId="6BA119D7" w14:textId="4988D150" w:rsidR="007F4128" w:rsidRPr="00625451" w:rsidRDefault="007F4128" w:rsidP="00625451">
            <w:pPr>
              <w:pStyle w:val="Paragrafoelenco"/>
              <w:numPr>
                <w:ilvl w:val="0"/>
                <w:numId w:val="49"/>
              </w:numPr>
              <w:spacing w:after="0"/>
              <w:jc w:val="both"/>
              <w:rPr>
                <w:rFonts w:ascii="Raleway" w:hAnsi="Raleway" w:cs="Calibri"/>
                <w:i/>
                <w:iCs/>
              </w:rPr>
            </w:pPr>
            <w:r w:rsidRPr="00625451">
              <w:rPr>
                <w:rFonts w:ascii="Raleway" w:hAnsi="Raleway" w:cs="Calibri"/>
                <w:i/>
                <w:iCs/>
              </w:rPr>
              <w:t>Adotta una Policy per garantire la parità di genere e l’inclusione.</w:t>
            </w:r>
          </w:p>
          <w:p w14:paraId="4FE07008" w14:textId="7DB104C4" w:rsidR="007F4128" w:rsidRPr="00625451" w:rsidRDefault="007F4128" w:rsidP="00625451">
            <w:pPr>
              <w:pStyle w:val="Paragrafoelenco"/>
              <w:numPr>
                <w:ilvl w:val="0"/>
                <w:numId w:val="49"/>
              </w:numPr>
              <w:spacing w:after="0"/>
              <w:jc w:val="both"/>
              <w:rPr>
                <w:rFonts w:ascii="Raleway" w:hAnsi="Raleway" w:cs="Calibri"/>
                <w:i/>
                <w:iCs/>
              </w:rPr>
            </w:pPr>
            <w:r w:rsidRPr="00625451">
              <w:rPr>
                <w:rFonts w:ascii="Raleway" w:hAnsi="Raleway" w:cs="Calibri"/>
                <w:i/>
                <w:iCs/>
              </w:rPr>
              <w:t>Adotta una Policy anticorruzione.</w:t>
            </w:r>
          </w:p>
          <w:p w14:paraId="0293B59A" w14:textId="285576AF" w:rsidR="009B55D2" w:rsidRPr="00625451" w:rsidRDefault="009B55D2" w:rsidP="00625451">
            <w:pPr>
              <w:pStyle w:val="Paragrafoelenco"/>
              <w:numPr>
                <w:ilvl w:val="0"/>
                <w:numId w:val="49"/>
              </w:numPr>
              <w:spacing w:after="0"/>
              <w:jc w:val="both"/>
              <w:rPr>
                <w:rFonts w:ascii="Raleway" w:hAnsi="Raleway" w:cs="Calibri"/>
                <w:i/>
                <w:iCs/>
              </w:rPr>
            </w:pPr>
            <w:r w:rsidRPr="00625451">
              <w:rPr>
                <w:rFonts w:ascii="Raleway" w:hAnsi="Raleway" w:cs="Calibri"/>
                <w:i/>
                <w:iCs/>
              </w:rPr>
              <w:t xml:space="preserve">Per </w:t>
            </w:r>
            <w:r w:rsidR="002B32E7" w:rsidRPr="00625451">
              <w:rPr>
                <w:rFonts w:ascii="Raleway" w:hAnsi="Raleway" w:cs="Calibri"/>
                <w:i/>
                <w:iCs/>
              </w:rPr>
              <w:t>la Società</w:t>
            </w:r>
            <w:r w:rsidRPr="00625451">
              <w:rPr>
                <w:rFonts w:ascii="Raleway" w:hAnsi="Raleway" w:cs="Calibri"/>
                <w:i/>
                <w:iCs/>
              </w:rPr>
              <w:t>, sostenibilità significa anche costruire con i fornitori un rapporto improntato alla collaborazione e alla completa trasparenza</w:t>
            </w:r>
            <w:r w:rsidR="006C7991" w:rsidRPr="00625451">
              <w:rPr>
                <w:rFonts w:ascii="Raleway" w:hAnsi="Raleway" w:cs="Calibri"/>
                <w:i/>
                <w:iCs/>
              </w:rPr>
              <w:t>.</w:t>
            </w:r>
          </w:p>
          <w:p w14:paraId="77AA8246" w14:textId="77777777" w:rsidR="009B55D2" w:rsidRPr="00625451" w:rsidRDefault="009B55D2" w:rsidP="00625451">
            <w:pPr>
              <w:pStyle w:val="Paragrafoelenco"/>
              <w:numPr>
                <w:ilvl w:val="0"/>
                <w:numId w:val="49"/>
              </w:numPr>
              <w:spacing w:after="0"/>
              <w:jc w:val="both"/>
              <w:rPr>
                <w:rFonts w:ascii="Raleway" w:hAnsi="Raleway" w:cs="Calibri"/>
                <w:i/>
                <w:iCs/>
              </w:rPr>
            </w:pPr>
            <w:r w:rsidRPr="00625451">
              <w:rPr>
                <w:rFonts w:ascii="Raleway" w:hAnsi="Raleway" w:cs="Calibri"/>
                <w:i/>
                <w:iCs/>
              </w:rPr>
              <w:t>Per tali motivi abbiamo avviato un processo di analisi dei nostri fornitori con l’obiettivo di valutarne anche le prestazioni sociali, ambientali e di governance.</w:t>
            </w:r>
          </w:p>
          <w:p w14:paraId="6354B383" w14:textId="60D991F1" w:rsidR="009B55D2" w:rsidRPr="00625451" w:rsidRDefault="009B55D2" w:rsidP="00625451">
            <w:pPr>
              <w:pStyle w:val="Paragrafoelenco"/>
              <w:numPr>
                <w:ilvl w:val="0"/>
                <w:numId w:val="49"/>
              </w:numPr>
              <w:spacing w:after="0"/>
              <w:jc w:val="both"/>
              <w:rPr>
                <w:rFonts w:ascii="Raleway" w:hAnsi="Raleway" w:cs="Calibri"/>
                <w:i/>
                <w:iCs/>
              </w:rPr>
            </w:pPr>
            <w:r w:rsidRPr="00625451">
              <w:rPr>
                <w:rFonts w:ascii="Raleway" w:hAnsi="Raleway" w:cs="Calibri"/>
                <w:i/>
                <w:iCs/>
              </w:rPr>
              <w:t xml:space="preserve">Attraverso </w:t>
            </w:r>
            <w:r w:rsidR="002B32E7" w:rsidRPr="00625451">
              <w:rPr>
                <w:rFonts w:ascii="Raleway" w:hAnsi="Raleway" w:cs="Calibri"/>
                <w:i/>
                <w:iCs/>
              </w:rPr>
              <w:t>un approccio sempre più collaborativo e digitale,</w:t>
            </w:r>
            <w:r w:rsidRPr="00625451">
              <w:rPr>
                <w:rFonts w:ascii="Raleway" w:hAnsi="Raleway" w:cs="Calibri"/>
                <w:i/>
                <w:iCs/>
              </w:rPr>
              <w:t xml:space="preserve"> </w:t>
            </w:r>
            <w:r w:rsidR="002B32E7" w:rsidRPr="00625451">
              <w:rPr>
                <w:rFonts w:ascii="Raleway" w:hAnsi="Raleway" w:cs="Calibri"/>
                <w:i/>
                <w:iCs/>
              </w:rPr>
              <w:t>l’Azienda sarà</w:t>
            </w:r>
            <w:r w:rsidRPr="00625451">
              <w:rPr>
                <w:rFonts w:ascii="Raleway" w:hAnsi="Raleway" w:cs="Calibri"/>
                <w:i/>
                <w:iCs/>
              </w:rPr>
              <w:t xml:space="preserve"> in grado</w:t>
            </w:r>
            <w:r w:rsidR="006C7991" w:rsidRPr="00625451">
              <w:rPr>
                <w:rFonts w:ascii="Raleway" w:hAnsi="Raleway" w:cs="Calibri"/>
                <w:i/>
                <w:iCs/>
              </w:rPr>
              <w:t xml:space="preserve"> </w:t>
            </w:r>
            <w:r w:rsidRPr="00625451">
              <w:rPr>
                <w:rFonts w:ascii="Raleway" w:hAnsi="Raleway" w:cs="Calibri"/>
                <w:i/>
                <w:iCs/>
              </w:rPr>
              <w:t xml:space="preserve">di analizzare una serie di informazioni in ambito ESG sia sui fornitori core, sia su quei fornitori che, per la tipologia di prestazione possono rappresentare un rischio per la </w:t>
            </w:r>
            <w:r w:rsidR="002B32E7" w:rsidRPr="00625451">
              <w:rPr>
                <w:rFonts w:ascii="Raleway" w:hAnsi="Raleway" w:cs="Calibri"/>
                <w:i/>
                <w:iCs/>
              </w:rPr>
              <w:t>reputazione aziendale</w:t>
            </w:r>
            <w:r w:rsidR="00121210" w:rsidRPr="00625451">
              <w:rPr>
                <w:rFonts w:ascii="Raleway" w:hAnsi="Raleway" w:cs="Calibri"/>
                <w:i/>
                <w:iCs/>
              </w:rPr>
              <w:t>.</w:t>
            </w:r>
            <w:r w:rsidR="00625451" w:rsidRPr="00625451">
              <w:rPr>
                <w:rFonts w:ascii="Raleway" w:hAnsi="Raleway" w:cs="Calibri"/>
                <w:i/>
                <w:iCs/>
              </w:rPr>
              <w:t xml:space="preserve"> L’Azienda a tal fine selezionerà un operatore indipendente che procederà all’assessment ed all’attribuzione del Rating.</w:t>
            </w:r>
          </w:p>
          <w:p w14:paraId="5D1DED40" w14:textId="47E0803A" w:rsidR="009B55D2" w:rsidRPr="00625451" w:rsidRDefault="009B55D2" w:rsidP="00625451">
            <w:pPr>
              <w:pStyle w:val="Paragrafoelenco"/>
              <w:numPr>
                <w:ilvl w:val="0"/>
                <w:numId w:val="49"/>
              </w:numPr>
              <w:spacing w:after="0"/>
              <w:jc w:val="both"/>
              <w:rPr>
                <w:rFonts w:ascii="Raleway" w:hAnsi="Raleway" w:cs="Calibri"/>
                <w:i/>
                <w:iCs/>
              </w:rPr>
            </w:pPr>
            <w:r w:rsidRPr="00625451">
              <w:rPr>
                <w:rFonts w:ascii="Raleway" w:hAnsi="Raleway" w:cs="Calibri"/>
                <w:i/>
                <w:iCs/>
              </w:rPr>
              <w:t xml:space="preserve">Il nostro intento è a improntato alla reciproca collaborazione e al miglioramento continuo; </w:t>
            </w:r>
            <w:r w:rsidR="00121210" w:rsidRPr="00625451">
              <w:rPr>
                <w:rFonts w:ascii="Raleway" w:hAnsi="Raleway" w:cs="Calibri"/>
                <w:i/>
                <w:iCs/>
              </w:rPr>
              <w:t xml:space="preserve"> </w:t>
            </w:r>
            <w:r w:rsidRPr="00625451">
              <w:rPr>
                <w:rFonts w:ascii="Raleway" w:hAnsi="Raleway" w:cs="Calibri"/>
                <w:i/>
                <w:iCs/>
              </w:rPr>
              <w:t>i nostri fornitori riceveranno un rapporto di analisi che includerà, oltre alla segnalazione delle eventuali criticità riscontrate in ottica ESG anche proposte migliorative in ordine alle possibili azioni correttive.</w:t>
            </w:r>
          </w:p>
          <w:p w14:paraId="4115DA53" w14:textId="44DF85BB" w:rsidR="009B55D2" w:rsidRPr="00625451" w:rsidRDefault="009B55D2" w:rsidP="00625451">
            <w:pPr>
              <w:pStyle w:val="Paragrafoelenco"/>
              <w:numPr>
                <w:ilvl w:val="0"/>
                <w:numId w:val="49"/>
              </w:numPr>
              <w:spacing w:after="0"/>
              <w:jc w:val="both"/>
              <w:rPr>
                <w:rFonts w:ascii="Raleway" w:hAnsi="Raleway" w:cs="Calibri"/>
                <w:i/>
                <w:iCs/>
              </w:rPr>
            </w:pPr>
            <w:r w:rsidRPr="00625451">
              <w:rPr>
                <w:rFonts w:ascii="Raleway" w:hAnsi="Raleway" w:cs="Calibri"/>
                <w:i/>
                <w:iCs/>
              </w:rPr>
              <w:t xml:space="preserve">Parallelamente allo sviluppo del processo di analisi dei fornitori, abbiamo elaborato un codice di condotta dei Fornitori, la cui sottoscrizione, insieme a quella del Codice Etico, potrà mettere tutti i nostri </w:t>
            </w:r>
            <w:r w:rsidR="002B32E7" w:rsidRPr="00625451">
              <w:rPr>
                <w:rFonts w:ascii="Raleway" w:hAnsi="Raleway" w:cs="Calibri"/>
                <w:i/>
                <w:iCs/>
              </w:rPr>
              <w:t xml:space="preserve">partner </w:t>
            </w:r>
            <w:r w:rsidRPr="00625451">
              <w:rPr>
                <w:rFonts w:ascii="Raleway" w:hAnsi="Raleway" w:cs="Calibri"/>
                <w:i/>
                <w:iCs/>
              </w:rPr>
              <w:t xml:space="preserve">nella condizione di essere </w:t>
            </w:r>
            <w:r w:rsidR="002B32E7" w:rsidRPr="00625451">
              <w:rPr>
                <w:rFonts w:ascii="Raleway" w:hAnsi="Raleway" w:cs="Calibri"/>
                <w:i/>
                <w:iCs/>
              </w:rPr>
              <w:t>attori</w:t>
            </w:r>
            <w:r w:rsidRPr="00625451">
              <w:rPr>
                <w:rFonts w:ascii="Raleway" w:hAnsi="Raleway" w:cs="Calibri"/>
                <w:i/>
                <w:iCs/>
              </w:rPr>
              <w:t xml:space="preserve"> nel nostro business e del nostro sistema di valori.</w:t>
            </w:r>
          </w:p>
          <w:p w14:paraId="5998E8AE" w14:textId="4E1A3365" w:rsidR="00362D5D" w:rsidRPr="00625451" w:rsidRDefault="009B55D2" w:rsidP="00625451">
            <w:pPr>
              <w:pStyle w:val="Paragrafoelenco"/>
              <w:numPr>
                <w:ilvl w:val="0"/>
                <w:numId w:val="49"/>
              </w:numPr>
              <w:spacing w:after="0"/>
              <w:jc w:val="both"/>
              <w:rPr>
                <w:rFonts w:ascii="Raleway" w:hAnsi="Raleway" w:cs="Calibri"/>
              </w:rPr>
            </w:pPr>
            <w:r w:rsidRPr="00625451">
              <w:rPr>
                <w:rFonts w:ascii="Raleway" w:hAnsi="Raleway" w:cs="Calibri"/>
                <w:i/>
                <w:iCs/>
              </w:rPr>
              <w:t xml:space="preserve">Il Codice Etico è l’elemento base della nostra cultura </w:t>
            </w:r>
            <w:r w:rsidR="004471B8" w:rsidRPr="00625451">
              <w:rPr>
                <w:rFonts w:ascii="Raleway" w:hAnsi="Raleway" w:cs="Calibri"/>
                <w:i/>
                <w:iCs/>
              </w:rPr>
              <w:t>aziendale.</w:t>
            </w:r>
            <w:r w:rsidRPr="00625451">
              <w:rPr>
                <w:rFonts w:ascii="Raleway" w:hAnsi="Raleway" w:cs="Calibri"/>
                <w:i/>
                <w:iCs/>
              </w:rPr>
              <w:t xml:space="preserve"> </w:t>
            </w:r>
            <w:r w:rsidR="00362D5D" w:rsidRPr="00625451">
              <w:rPr>
                <w:rFonts w:ascii="Raleway" w:hAnsi="Raleway" w:cs="Calibri"/>
                <w:i/>
                <w:iCs/>
              </w:rPr>
              <w:t>Tramite l’adozione del Codice Etico, l’azienda ha inteso definire valori morali, regole chiare e procedure cui uniformarsi</w:t>
            </w:r>
            <w:r w:rsidR="002B32E7" w:rsidRPr="00625451">
              <w:rPr>
                <w:rFonts w:ascii="Raleway" w:hAnsi="Raleway" w:cs="Calibri"/>
              </w:rPr>
              <w:t>.</w:t>
            </w:r>
          </w:p>
          <w:p w14:paraId="13AE65C9" w14:textId="77777777" w:rsidR="00362D5D" w:rsidRPr="005E6F75" w:rsidRDefault="00362D5D" w:rsidP="0017628D">
            <w:pPr>
              <w:spacing w:after="0"/>
              <w:jc w:val="both"/>
              <w:rPr>
                <w:rFonts w:ascii="Raleway" w:hAnsi="Raleway" w:cs="Calibri"/>
              </w:rPr>
            </w:pPr>
            <w:r w:rsidRPr="005E6F75">
              <w:rPr>
                <w:rFonts w:ascii="Raleway" w:hAnsi="Raleway" w:cs="Calibri"/>
              </w:rPr>
              <w:t>Il Codice Etico è diretto a:</w:t>
            </w:r>
          </w:p>
          <w:p w14:paraId="24838F69" w14:textId="77777777" w:rsidR="00362D5D" w:rsidRPr="005E6F75" w:rsidRDefault="00362D5D" w:rsidP="0017628D">
            <w:pPr>
              <w:spacing w:after="0"/>
              <w:jc w:val="both"/>
              <w:rPr>
                <w:rFonts w:ascii="Raleway" w:hAnsi="Raleway" w:cs="Calibri"/>
                <w:sz w:val="6"/>
              </w:rPr>
            </w:pPr>
          </w:p>
          <w:p w14:paraId="66217C3E" w14:textId="54BB5771" w:rsidR="00362D5D" w:rsidRPr="005E6F75" w:rsidRDefault="00362D5D" w:rsidP="0017628D">
            <w:pPr>
              <w:numPr>
                <w:ilvl w:val="0"/>
                <w:numId w:val="24"/>
              </w:numPr>
              <w:spacing w:after="0"/>
              <w:jc w:val="both"/>
              <w:rPr>
                <w:rFonts w:ascii="Raleway" w:hAnsi="Raleway" w:cs="Calibri"/>
                <w:b/>
              </w:rPr>
            </w:pPr>
            <w:r w:rsidRPr="005E6F75">
              <w:rPr>
                <w:rFonts w:ascii="Raleway" w:hAnsi="Raleway" w:cs="Calibri"/>
                <w:b/>
              </w:rPr>
              <w:t>Membri componenti gli organi collegiali</w:t>
            </w:r>
            <w:r w:rsidR="004471B8" w:rsidRPr="005E6F75">
              <w:rPr>
                <w:rFonts w:ascii="Raleway" w:hAnsi="Raleway" w:cs="Calibri"/>
                <w:b/>
              </w:rPr>
              <w:t>;</w:t>
            </w:r>
          </w:p>
          <w:p w14:paraId="2DA85335" w14:textId="32165D99" w:rsidR="00362D5D" w:rsidRPr="005E6F75" w:rsidRDefault="00362D5D" w:rsidP="0017628D">
            <w:pPr>
              <w:numPr>
                <w:ilvl w:val="0"/>
                <w:numId w:val="24"/>
              </w:numPr>
              <w:spacing w:after="0"/>
              <w:jc w:val="both"/>
              <w:rPr>
                <w:rFonts w:ascii="Raleway" w:hAnsi="Raleway" w:cs="Calibri"/>
                <w:b/>
              </w:rPr>
            </w:pPr>
            <w:r w:rsidRPr="005E6F75">
              <w:rPr>
                <w:rFonts w:ascii="Raleway" w:hAnsi="Raleway" w:cs="Calibri"/>
                <w:b/>
              </w:rPr>
              <w:t>Dipendenti (sia a tempo determinato che a tempo indeterminato)</w:t>
            </w:r>
            <w:r w:rsidR="004471B8" w:rsidRPr="005E6F75">
              <w:rPr>
                <w:rFonts w:ascii="Raleway" w:hAnsi="Raleway" w:cs="Calibri"/>
                <w:b/>
              </w:rPr>
              <w:t>;</w:t>
            </w:r>
          </w:p>
          <w:p w14:paraId="2D8CD552" w14:textId="1F117E5E" w:rsidR="00362D5D" w:rsidRPr="005E6F75" w:rsidRDefault="00362D5D" w:rsidP="0017628D">
            <w:pPr>
              <w:numPr>
                <w:ilvl w:val="0"/>
                <w:numId w:val="24"/>
              </w:numPr>
              <w:spacing w:after="0"/>
              <w:jc w:val="both"/>
              <w:rPr>
                <w:rFonts w:ascii="Raleway" w:hAnsi="Raleway" w:cs="Calibri"/>
                <w:b/>
              </w:rPr>
            </w:pPr>
            <w:r w:rsidRPr="005E6F75">
              <w:rPr>
                <w:rFonts w:ascii="Raleway" w:hAnsi="Raleway" w:cs="Calibri"/>
                <w:b/>
              </w:rPr>
              <w:t>Collaboratori a progetto</w:t>
            </w:r>
            <w:r w:rsidR="004471B8" w:rsidRPr="005E6F75">
              <w:rPr>
                <w:rFonts w:ascii="Raleway" w:hAnsi="Raleway" w:cs="Calibri"/>
                <w:b/>
              </w:rPr>
              <w:t>;</w:t>
            </w:r>
          </w:p>
          <w:p w14:paraId="0EE0860E" w14:textId="7D299012" w:rsidR="00362D5D" w:rsidRPr="005E6F75" w:rsidRDefault="00362D5D" w:rsidP="0017628D">
            <w:pPr>
              <w:numPr>
                <w:ilvl w:val="0"/>
                <w:numId w:val="24"/>
              </w:numPr>
              <w:spacing w:after="0"/>
              <w:jc w:val="both"/>
              <w:rPr>
                <w:rFonts w:ascii="Raleway" w:hAnsi="Raleway" w:cs="Calibri"/>
                <w:b/>
              </w:rPr>
            </w:pPr>
            <w:r w:rsidRPr="005E6F75">
              <w:rPr>
                <w:rFonts w:ascii="Raleway" w:hAnsi="Raleway" w:cs="Calibri"/>
                <w:b/>
              </w:rPr>
              <w:t>Consulenti esterni ed interni</w:t>
            </w:r>
            <w:r w:rsidR="004471B8" w:rsidRPr="005E6F75">
              <w:rPr>
                <w:rFonts w:ascii="Raleway" w:hAnsi="Raleway" w:cs="Calibri"/>
                <w:b/>
              </w:rPr>
              <w:t>;</w:t>
            </w:r>
          </w:p>
          <w:p w14:paraId="568383B4" w14:textId="3E88FE05" w:rsidR="00362D5D" w:rsidRPr="005E6F75" w:rsidRDefault="00362D5D" w:rsidP="0017628D">
            <w:pPr>
              <w:numPr>
                <w:ilvl w:val="0"/>
                <w:numId w:val="24"/>
              </w:numPr>
              <w:spacing w:after="0"/>
              <w:jc w:val="both"/>
              <w:rPr>
                <w:rFonts w:ascii="Raleway" w:hAnsi="Raleway" w:cs="Calibri"/>
                <w:b/>
              </w:rPr>
            </w:pPr>
            <w:r w:rsidRPr="005E6F75">
              <w:rPr>
                <w:rFonts w:ascii="Raleway" w:hAnsi="Raleway" w:cs="Calibri"/>
                <w:b/>
              </w:rPr>
              <w:t>Fornitori di beni e servizi</w:t>
            </w:r>
            <w:r w:rsidR="004471B8" w:rsidRPr="005E6F75">
              <w:rPr>
                <w:rFonts w:ascii="Raleway" w:hAnsi="Raleway" w:cs="Calibri"/>
                <w:b/>
              </w:rPr>
              <w:t>;</w:t>
            </w:r>
            <w:r w:rsidRPr="005E6F75">
              <w:rPr>
                <w:rFonts w:ascii="Raleway" w:hAnsi="Raleway" w:cs="Calibri"/>
                <w:b/>
              </w:rPr>
              <w:t xml:space="preserve"> </w:t>
            </w:r>
          </w:p>
          <w:p w14:paraId="0E606836" w14:textId="2885ECD8" w:rsidR="00362D5D" w:rsidRPr="005E6F75" w:rsidRDefault="00362D5D" w:rsidP="0017628D">
            <w:pPr>
              <w:numPr>
                <w:ilvl w:val="0"/>
                <w:numId w:val="24"/>
              </w:numPr>
              <w:spacing w:after="0"/>
              <w:jc w:val="both"/>
              <w:rPr>
                <w:rFonts w:ascii="Raleway" w:hAnsi="Raleway" w:cs="Calibri"/>
                <w:b/>
              </w:rPr>
            </w:pPr>
            <w:r w:rsidRPr="005E6F75">
              <w:rPr>
                <w:rFonts w:ascii="Raleway" w:hAnsi="Raleway" w:cs="Calibri"/>
                <w:b/>
              </w:rPr>
              <w:t>Qualsiasi altro soggetto che possa agire in nome e per conto dell’azienda sia direttamente che indirettamente, stabilmente o temporaneamente o coloro i quali instaurano rapporti o relazioni con l’azienda ed operano per perseguirne gli obiettivi</w:t>
            </w:r>
            <w:r w:rsidR="004471B8" w:rsidRPr="005E6F75">
              <w:rPr>
                <w:rFonts w:ascii="Raleway" w:hAnsi="Raleway" w:cs="Calibri"/>
                <w:b/>
              </w:rPr>
              <w:t>.</w:t>
            </w:r>
          </w:p>
          <w:p w14:paraId="158D5927" w14:textId="20681FAA" w:rsidR="00362D5D" w:rsidRPr="005E6F75" w:rsidRDefault="00362D5D" w:rsidP="0017628D">
            <w:pPr>
              <w:spacing w:after="0"/>
              <w:jc w:val="both"/>
              <w:rPr>
                <w:rFonts w:ascii="Raleway" w:hAnsi="Raleway" w:cs="Calibri"/>
              </w:rPr>
            </w:pPr>
            <w:r w:rsidRPr="005E6F75">
              <w:rPr>
                <w:rFonts w:ascii="Raleway" w:hAnsi="Raleway" w:cs="Calibri"/>
              </w:rPr>
              <w:t xml:space="preserve">I destinatari del </w:t>
            </w:r>
            <w:r w:rsidR="00001478">
              <w:rPr>
                <w:rFonts w:ascii="Raleway" w:hAnsi="Raleway" w:cs="Calibri"/>
              </w:rPr>
              <w:t>nostro</w:t>
            </w:r>
            <w:r w:rsidRPr="005E6F75">
              <w:rPr>
                <w:rFonts w:ascii="Raleway" w:hAnsi="Raleway" w:cs="Calibri"/>
              </w:rPr>
              <w:t xml:space="preserve"> Codice Etico sono tenuti ad apprenderne i contenuti ed a rispettarne i precetti</w:t>
            </w:r>
            <w:r w:rsidR="00217836" w:rsidRPr="005E6F75">
              <w:rPr>
                <w:rFonts w:ascii="Raleway" w:hAnsi="Raleway" w:cs="Calibri"/>
              </w:rPr>
              <w:t>.</w:t>
            </w:r>
          </w:p>
          <w:p w14:paraId="61B20EE7" w14:textId="4E659457" w:rsidR="00362D5D" w:rsidRPr="005E6F75" w:rsidRDefault="00362D5D" w:rsidP="0017628D">
            <w:pPr>
              <w:spacing w:after="0"/>
              <w:jc w:val="both"/>
              <w:rPr>
                <w:rFonts w:ascii="Raleway" w:hAnsi="Raleway" w:cs="Calibri"/>
              </w:rPr>
            </w:pPr>
            <w:r w:rsidRPr="005E6F75">
              <w:rPr>
                <w:rFonts w:ascii="Raleway" w:hAnsi="Raleway" w:cs="Calibri"/>
              </w:rPr>
              <w:t>Il Codice Etico sarà messo a loro disposizione</w:t>
            </w:r>
            <w:r w:rsidR="009A1DAC" w:rsidRPr="005E6F75">
              <w:rPr>
                <w:rFonts w:ascii="Raleway" w:hAnsi="Raleway" w:cs="Calibri"/>
              </w:rPr>
              <w:t xml:space="preserve"> sia sul sito web aziendale che sulla rete intranet e su ogni supporto di divulgazione digitale, così che tutti possano prenderne visione</w:t>
            </w:r>
            <w:r w:rsidR="00217836" w:rsidRPr="005E6F75">
              <w:rPr>
                <w:rFonts w:ascii="Raleway" w:hAnsi="Raleway" w:cs="Calibri"/>
              </w:rPr>
              <w:t>.</w:t>
            </w:r>
            <w:r w:rsidR="009A1DAC" w:rsidRPr="005E6F75">
              <w:rPr>
                <w:rFonts w:ascii="Raleway" w:hAnsi="Raleway" w:cs="Calibri"/>
              </w:rPr>
              <w:t xml:space="preserve"> Sarà altresì attivato un piano formativo annuale continuo per tutti i dipendenti e stretti collaboratori.</w:t>
            </w:r>
          </w:p>
          <w:p w14:paraId="230413D7" w14:textId="444FA48B" w:rsidR="00362D5D" w:rsidRPr="005E6F75" w:rsidRDefault="00362D5D" w:rsidP="0017628D">
            <w:pPr>
              <w:spacing w:after="0"/>
              <w:jc w:val="both"/>
              <w:rPr>
                <w:rFonts w:ascii="Raleway" w:hAnsi="Raleway" w:cs="Calibri"/>
              </w:rPr>
            </w:pPr>
            <w:r w:rsidRPr="005E6F75">
              <w:rPr>
                <w:rFonts w:ascii="Raleway" w:hAnsi="Raleway" w:cs="Calibri"/>
              </w:rPr>
              <w:t xml:space="preserve">La Direzione, </w:t>
            </w:r>
            <w:r w:rsidR="009A1DAC" w:rsidRPr="005E6F75">
              <w:rPr>
                <w:rFonts w:ascii="Raleway" w:hAnsi="Raleway" w:cs="Calibri"/>
              </w:rPr>
              <w:t>insieme al responsabile della sostenibilità</w:t>
            </w:r>
            <w:r w:rsidRPr="005E6F75">
              <w:rPr>
                <w:rFonts w:ascii="Raleway" w:hAnsi="Raleway" w:cs="Calibri"/>
              </w:rPr>
              <w:t xml:space="preserve"> dell’azienda</w:t>
            </w:r>
            <w:r w:rsidR="009A1DAC" w:rsidRPr="005E6F75">
              <w:rPr>
                <w:rFonts w:ascii="Raleway" w:hAnsi="Raleway" w:cs="Calibri"/>
              </w:rPr>
              <w:t>,</w:t>
            </w:r>
            <w:r w:rsidRPr="005E6F75">
              <w:rPr>
                <w:rFonts w:ascii="Raleway" w:hAnsi="Raleway" w:cs="Calibri"/>
              </w:rPr>
              <w:t xml:space="preserve"> si fa carico dell’effettiva attuazione del Codice Etico e della diffusione dello stesso all’interno ed all’esterno dell’organizzazione</w:t>
            </w:r>
            <w:r w:rsidR="00217836" w:rsidRPr="005E6F75">
              <w:rPr>
                <w:rFonts w:ascii="Raleway" w:hAnsi="Raleway" w:cs="Calibri"/>
              </w:rPr>
              <w:t>.</w:t>
            </w:r>
          </w:p>
          <w:p w14:paraId="54061EFD" w14:textId="0743DCA2" w:rsidR="00362D5D" w:rsidRPr="005E6F75" w:rsidRDefault="00362D5D" w:rsidP="0017628D">
            <w:pPr>
              <w:spacing w:after="0"/>
              <w:jc w:val="both"/>
              <w:rPr>
                <w:rFonts w:ascii="Raleway" w:hAnsi="Raleway" w:cs="Calibri"/>
              </w:rPr>
            </w:pPr>
            <w:r w:rsidRPr="005E6F75">
              <w:rPr>
                <w:rFonts w:ascii="Raleway" w:hAnsi="Raleway" w:cs="Calibri"/>
              </w:rPr>
              <w:t xml:space="preserve">I dipendenti aziendali, oltre al rispetto di per sé dovuto alle normative vigenti ed alle disposizioni previste dalla contrattazione collettiva – ove applicabile -, si impegnano </w:t>
            </w:r>
            <w:proofErr w:type="gramStart"/>
            <w:r w:rsidRPr="005E6F75">
              <w:rPr>
                <w:rFonts w:ascii="Raleway" w:hAnsi="Raleway" w:cs="Calibri"/>
              </w:rPr>
              <w:t>ad</w:t>
            </w:r>
            <w:proofErr w:type="gramEnd"/>
            <w:r w:rsidRPr="005E6F75">
              <w:rPr>
                <w:rFonts w:ascii="Raleway" w:hAnsi="Raleway" w:cs="Calibri"/>
              </w:rPr>
              <w:t xml:space="preserve"> adeguare le modalità di prestazione dell’attività lavorativa alle finalità ed alle disposizioni previste dal presente Codice Etico</w:t>
            </w:r>
            <w:r w:rsidR="00217836" w:rsidRPr="005E6F75">
              <w:rPr>
                <w:rFonts w:ascii="Raleway" w:hAnsi="Raleway" w:cs="Calibri"/>
              </w:rPr>
              <w:t>.</w:t>
            </w:r>
          </w:p>
          <w:p w14:paraId="64A27ADE" w14:textId="5173D851" w:rsidR="00362D5D" w:rsidRPr="005E6F75" w:rsidRDefault="00362D5D" w:rsidP="0017628D">
            <w:pPr>
              <w:spacing w:after="0"/>
              <w:jc w:val="both"/>
              <w:rPr>
                <w:rFonts w:ascii="Raleway" w:hAnsi="Raleway" w:cs="Calibri"/>
              </w:rPr>
            </w:pPr>
            <w:r w:rsidRPr="005E6F75">
              <w:rPr>
                <w:rFonts w:ascii="Raleway" w:hAnsi="Raleway" w:cs="Calibri"/>
              </w:rPr>
              <w:t>Questo tanto nei rapporti intra-aziendali quanto nei rapporti con soggetti esterni all’azienda e, in particolar modo, con le Pubbliche Amministrazioni e con le altre autorità pubbliche</w:t>
            </w:r>
            <w:r w:rsidR="00217836" w:rsidRPr="005E6F75">
              <w:rPr>
                <w:rFonts w:ascii="Raleway" w:hAnsi="Raleway" w:cs="Calibri"/>
              </w:rPr>
              <w:t>.</w:t>
            </w:r>
          </w:p>
          <w:p w14:paraId="54FD4EC8" w14:textId="643E6E5F" w:rsidR="00362D5D" w:rsidRPr="005E6F75" w:rsidRDefault="00362D5D" w:rsidP="0017628D">
            <w:pPr>
              <w:spacing w:after="0"/>
              <w:jc w:val="both"/>
              <w:rPr>
                <w:rFonts w:ascii="Raleway" w:hAnsi="Raleway" w:cs="Calibri"/>
              </w:rPr>
            </w:pPr>
            <w:r w:rsidRPr="005E6F75">
              <w:rPr>
                <w:rFonts w:ascii="Raleway" w:hAnsi="Raleway" w:cs="Calibri"/>
              </w:rPr>
              <w:lastRenderedPageBreak/>
              <w:t>Esigenza imprescindibile di ogni rapporto di proficua collaborazione con l’azienda è rappresentata dal rispetto, da parte degli altri destinatari, dei principi e delle disposizioni contenuti nel presente Codice Etico</w:t>
            </w:r>
            <w:r w:rsidR="00217836" w:rsidRPr="005E6F75">
              <w:rPr>
                <w:rFonts w:ascii="Raleway" w:hAnsi="Raleway" w:cs="Calibri"/>
              </w:rPr>
              <w:t>.</w:t>
            </w:r>
          </w:p>
          <w:p w14:paraId="7EDEEABA" w14:textId="246D3C93" w:rsidR="00BA1D2B" w:rsidRPr="005E6F75" w:rsidRDefault="00362D5D" w:rsidP="00BA1D2B">
            <w:pPr>
              <w:spacing w:after="0"/>
              <w:jc w:val="both"/>
              <w:rPr>
                <w:rFonts w:ascii="Raleway" w:hAnsi="Raleway" w:cs="Calibri"/>
              </w:rPr>
            </w:pPr>
            <w:r w:rsidRPr="005E6F75">
              <w:rPr>
                <w:rFonts w:ascii="Raleway" w:hAnsi="Raleway" w:cs="Calibri"/>
              </w:rPr>
              <w:t>In tal senso, al momento della stipula dei contratti o di accordi con gli altri destinatari, l’azienda dota i suoi interlocutori di una copia del presente documento</w:t>
            </w:r>
            <w:r w:rsidR="005069A9" w:rsidRPr="005E6F75">
              <w:rPr>
                <w:rFonts w:ascii="Raleway" w:hAnsi="Raleway" w:cs="Calibri"/>
              </w:rPr>
              <w:t>.</w:t>
            </w:r>
          </w:p>
          <w:p w14:paraId="0F1F783E" w14:textId="77777777" w:rsidR="00B87291" w:rsidRPr="005E6F75" w:rsidRDefault="00B87291" w:rsidP="00BA1D2B">
            <w:pPr>
              <w:spacing w:after="0"/>
              <w:jc w:val="both"/>
              <w:rPr>
                <w:rFonts w:ascii="Raleway" w:hAnsi="Raleway" w:cs="Calibri"/>
              </w:rPr>
            </w:pPr>
          </w:p>
          <w:p w14:paraId="47603EA2" w14:textId="72D8EACB" w:rsidR="00BA1D2B" w:rsidRPr="005E6F75" w:rsidRDefault="00BA1D2B" w:rsidP="00BA1D2B">
            <w:pPr>
              <w:spacing w:after="0"/>
              <w:jc w:val="both"/>
              <w:rPr>
                <w:rFonts w:ascii="Raleway" w:hAnsi="Raleway" w:cs="Calibri"/>
                <w:i/>
              </w:rPr>
            </w:pPr>
          </w:p>
        </w:tc>
      </w:tr>
      <w:bookmarkEnd w:id="0"/>
      <w:tr w:rsidR="005E6F75" w:rsidRPr="005E6F75" w14:paraId="6ED374EF" w14:textId="77777777" w:rsidTr="008D6F08">
        <w:trPr>
          <w:gridAfter w:val="1"/>
          <w:wAfter w:w="284" w:type="dxa"/>
        </w:trPr>
        <w:tc>
          <w:tcPr>
            <w:tcW w:w="10915" w:type="dxa"/>
            <w:shd w:val="clear" w:color="auto" w:fill="F2F2F2" w:themeFill="background1" w:themeFillShade="F2"/>
          </w:tcPr>
          <w:p w14:paraId="7AC4E6B4" w14:textId="3219F69F" w:rsidR="000C12E1" w:rsidRPr="005E6F75" w:rsidRDefault="000C12E1" w:rsidP="0017628D">
            <w:pPr>
              <w:spacing w:after="0"/>
              <w:jc w:val="both"/>
              <w:rPr>
                <w:rFonts w:ascii="Raleway" w:hAnsi="Raleway" w:cs="Calibri"/>
                <w:b/>
                <w:bCs/>
                <w:sz w:val="20"/>
              </w:rPr>
            </w:pPr>
            <w:r w:rsidRPr="005E6F75">
              <w:rPr>
                <w:rFonts w:ascii="Raleway" w:hAnsi="Raleway" w:cs="Calibri"/>
                <w:b/>
                <w:bCs/>
                <w:sz w:val="20"/>
              </w:rPr>
              <w:lastRenderedPageBreak/>
              <w:t xml:space="preserve">Sezione 1 – </w:t>
            </w:r>
            <w:r w:rsidR="008001F2" w:rsidRPr="005E6F75">
              <w:rPr>
                <w:rFonts w:ascii="Raleway" w:hAnsi="Raleway" w:cs="Calibri"/>
                <w:b/>
                <w:bCs/>
                <w:sz w:val="20"/>
              </w:rPr>
              <w:t>Principi di comportamento per l’organizzazione</w:t>
            </w:r>
            <w:r w:rsidR="008001F2" w:rsidRPr="005E6F75">
              <w:rPr>
                <w:rFonts w:ascii="Raleway" w:hAnsi="Raleway"/>
              </w:rPr>
              <w:t xml:space="preserve">    </w:t>
            </w:r>
          </w:p>
        </w:tc>
      </w:tr>
      <w:tr w:rsidR="005E6F75" w:rsidRPr="005E6F75" w14:paraId="2E217073" w14:textId="77777777" w:rsidTr="0087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tcPr>
          <w:p w14:paraId="19355598"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1.0</w:t>
            </w:r>
            <w:r w:rsidRPr="005E6F75">
              <w:rPr>
                <w:rFonts w:ascii="Raleway" w:hAnsi="Raleway" w:cs="Calibri"/>
                <w:b/>
                <w:bCs/>
                <w:sz w:val="24"/>
                <w:szCs w:val="24"/>
              </w:rPr>
              <w:tab/>
              <w:t xml:space="preserve"> Premessa</w:t>
            </w:r>
          </w:p>
        </w:tc>
      </w:tr>
      <w:tr w:rsidR="005E6F75" w:rsidRPr="005E6F75" w14:paraId="3EA61868"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64B68958" w14:textId="4A7C2812" w:rsidR="009D0403" w:rsidRPr="005E6F75" w:rsidRDefault="009D0403" w:rsidP="0017628D">
            <w:pPr>
              <w:spacing w:after="0"/>
              <w:jc w:val="both"/>
              <w:rPr>
                <w:rFonts w:ascii="Raleway" w:hAnsi="Raleway" w:cs="Calibri"/>
              </w:rPr>
            </w:pPr>
            <w:r w:rsidRPr="005E6F75">
              <w:rPr>
                <w:rFonts w:ascii="Raleway" w:hAnsi="Raleway" w:cs="Calibri"/>
              </w:rPr>
              <w:t>I principi di seguito elencati sono ritenuti fondamentali, per cui la nostra organizzazione si impegna a rispettarli nei confronti di chiunque</w:t>
            </w:r>
            <w:r w:rsidR="004256C7" w:rsidRPr="005E6F75">
              <w:rPr>
                <w:rFonts w:ascii="Raleway" w:hAnsi="Raleway" w:cs="Calibri"/>
              </w:rPr>
              <w:t>.</w:t>
            </w:r>
          </w:p>
          <w:p w14:paraId="60BDD23A" w14:textId="181A0C4A" w:rsidR="009D0403" w:rsidRPr="005E6F75" w:rsidRDefault="009D0403" w:rsidP="0017628D">
            <w:pPr>
              <w:spacing w:after="0"/>
              <w:jc w:val="both"/>
              <w:rPr>
                <w:rFonts w:ascii="Raleway" w:hAnsi="Raleway" w:cs="Calibri"/>
              </w:rPr>
            </w:pPr>
            <w:r w:rsidRPr="005E6F75">
              <w:rPr>
                <w:rFonts w:ascii="Raleway" w:hAnsi="Raleway" w:cs="Calibri"/>
              </w:rPr>
              <w:t>È peraltro indispensabile che tali valori non rimangano meri enunciati ma vengano tradotti in condotte e comportamenti immanenti all’azienda</w:t>
            </w:r>
            <w:r w:rsidR="004256C7" w:rsidRPr="005E6F75">
              <w:rPr>
                <w:rFonts w:ascii="Raleway" w:hAnsi="Raleway" w:cs="Calibri"/>
              </w:rPr>
              <w:t>.</w:t>
            </w:r>
          </w:p>
          <w:p w14:paraId="70838769" w14:textId="3A562CE1" w:rsidR="009D0403" w:rsidRPr="005E6F75" w:rsidRDefault="009D0403" w:rsidP="0017628D">
            <w:pPr>
              <w:spacing w:after="0"/>
              <w:jc w:val="both"/>
              <w:rPr>
                <w:rFonts w:ascii="Raleway" w:hAnsi="Raleway" w:cs="Calibri"/>
              </w:rPr>
            </w:pPr>
            <w:r w:rsidRPr="005E6F75">
              <w:rPr>
                <w:rFonts w:ascii="Raleway" w:hAnsi="Raleway" w:cs="Calibri"/>
              </w:rPr>
              <w:t>Come organizzazione e come individui, tutti i destinatari, nell’ambiente di lavoro, sono tenuti ad applicarli in modo corretto nelle operazioni e nei rapporti sia interni che esterni</w:t>
            </w:r>
            <w:r w:rsidR="004256C7" w:rsidRPr="005E6F75">
              <w:rPr>
                <w:rFonts w:ascii="Raleway" w:hAnsi="Raleway" w:cs="Calibri"/>
              </w:rPr>
              <w:t>.</w:t>
            </w:r>
          </w:p>
          <w:p w14:paraId="61D0052F" w14:textId="252B7B44" w:rsidR="009D0403" w:rsidRPr="005E6F75" w:rsidRDefault="009D0403" w:rsidP="0017628D">
            <w:pPr>
              <w:spacing w:after="0"/>
              <w:jc w:val="both"/>
              <w:rPr>
                <w:rFonts w:ascii="Raleway" w:hAnsi="Raleway" w:cs="Calibri"/>
              </w:rPr>
            </w:pPr>
            <w:r w:rsidRPr="005E6F75">
              <w:rPr>
                <w:rFonts w:ascii="Raleway" w:hAnsi="Raleway" w:cs="Calibri"/>
              </w:rPr>
              <w:t>I valori fondamentali su cui si basa l’attività dell’azienda sono</w:t>
            </w:r>
            <w:r w:rsidR="004256C7" w:rsidRPr="005E6F75">
              <w:rPr>
                <w:rFonts w:ascii="Raleway" w:hAnsi="Raleway" w:cs="Calibri"/>
              </w:rPr>
              <w:t>:</w:t>
            </w:r>
          </w:p>
          <w:p w14:paraId="0463BDF0" w14:textId="77777777" w:rsidR="009D0403" w:rsidRPr="005E6F75" w:rsidRDefault="009D0403" w:rsidP="0017628D">
            <w:pPr>
              <w:spacing w:after="0"/>
              <w:jc w:val="both"/>
              <w:rPr>
                <w:rFonts w:ascii="Raleway" w:hAnsi="Raleway" w:cs="Calibri"/>
              </w:rPr>
            </w:pPr>
          </w:p>
          <w:p w14:paraId="017A414F" w14:textId="77777777" w:rsidR="009D0403" w:rsidRPr="005E6F75" w:rsidRDefault="009D0403" w:rsidP="0017628D">
            <w:pPr>
              <w:numPr>
                <w:ilvl w:val="1"/>
                <w:numId w:val="25"/>
              </w:numPr>
              <w:spacing w:after="0"/>
              <w:jc w:val="both"/>
              <w:rPr>
                <w:rFonts w:ascii="Raleway" w:hAnsi="Raleway" w:cs="Calibri"/>
                <w:b/>
              </w:rPr>
            </w:pPr>
            <w:r w:rsidRPr="005E6F75">
              <w:rPr>
                <w:rFonts w:ascii="Raleway" w:hAnsi="Raleway" w:cs="Calibri"/>
                <w:b/>
              </w:rPr>
              <w:t>Integrità nel rispetto di Leggi e Regolamenti</w:t>
            </w:r>
          </w:p>
          <w:p w14:paraId="4A28321D" w14:textId="77777777" w:rsidR="009D0403" w:rsidRPr="005E6F75" w:rsidRDefault="009D0403" w:rsidP="0017628D">
            <w:pPr>
              <w:numPr>
                <w:ilvl w:val="1"/>
                <w:numId w:val="25"/>
              </w:numPr>
              <w:spacing w:after="0"/>
              <w:jc w:val="both"/>
              <w:rPr>
                <w:rFonts w:ascii="Raleway" w:hAnsi="Raleway" w:cs="Calibri"/>
                <w:b/>
              </w:rPr>
            </w:pPr>
            <w:r w:rsidRPr="005E6F75">
              <w:rPr>
                <w:rFonts w:ascii="Raleway" w:hAnsi="Raleway" w:cs="Calibri"/>
                <w:b/>
              </w:rPr>
              <w:t>Ripudio di ogni discriminazione</w:t>
            </w:r>
          </w:p>
          <w:p w14:paraId="03176825" w14:textId="77777777" w:rsidR="009D0403" w:rsidRPr="005E6F75" w:rsidRDefault="009D0403" w:rsidP="0017628D">
            <w:pPr>
              <w:numPr>
                <w:ilvl w:val="1"/>
                <w:numId w:val="25"/>
              </w:numPr>
              <w:spacing w:after="0"/>
              <w:jc w:val="both"/>
              <w:rPr>
                <w:rFonts w:ascii="Raleway" w:hAnsi="Raleway" w:cs="Calibri"/>
                <w:b/>
              </w:rPr>
            </w:pPr>
            <w:r w:rsidRPr="005E6F75">
              <w:rPr>
                <w:rFonts w:ascii="Raleway" w:hAnsi="Raleway" w:cs="Calibri"/>
                <w:b/>
              </w:rPr>
              <w:t>Centralità, sviluppo e valorizzazione delle risorse umane ed equità dell’autorità</w:t>
            </w:r>
          </w:p>
          <w:p w14:paraId="3402F7B5" w14:textId="77777777" w:rsidR="009D0403" w:rsidRPr="005E6F75" w:rsidRDefault="009D0403" w:rsidP="0017628D">
            <w:pPr>
              <w:numPr>
                <w:ilvl w:val="1"/>
                <w:numId w:val="25"/>
              </w:numPr>
              <w:spacing w:after="0"/>
              <w:jc w:val="both"/>
              <w:rPr>
                <w:rFonts w:ascii="Raleway" w:hAnsi="Raleway" w:cs="Calibri"/>
                <w:b/>
              </w:rPr>
            </w:pPr>
            <w:r w:rsidRPr="005E6F75">
              <w:rPr>
                <w:rFonts w:ascii="Raleway" w:hAnsi="Raleway" w:cs="Calibri"/>
                <w:b/>
              </w:rPr>
              <w:t>Radicamento territoriale</w:t>
            </w:r>
          </w:p>
          <w:p w14:paraId="70E5B14C" w14:textId="77777777" w:rsidR="009D0403" w:rsidRPr="005E6F75" w:rsidRDefault="009D0403" w:rsidP="0017628D">
            <w:pPr>
              <w:numPr>
                <w:ilvl w:val="1"/>
                <w:numId w:val="25"/>
              </w:numPr>
              <w:spacing w:after="0"/>
              <w:jc w:val="both"/>
              <w:rPr>
                <w:rFonts w:ascii="Raleway" w:hAnsi="Raleway" w:cs="Calibri"/>
                <w:b/>
              </w:rPr>
            </w:pPr>
            <w:r w:rsidRPr="005E6F75">
              <w:rPr>
                <w:rFonts w:ascii="Raleway" w:hAnsi="Raleway" w:cs="Calibri"/>
                <w:b/>
              </w:rPr>
              <w:t>Trasparenza ed etica degli affari</w:t>
            </w:r>
          </w:p>
          <w:p w14:paraId="36CF9996" w14:textId="77777777" w:rsidR="009D0403" w:rsidRPr="005E6F75" w:rsidRDefault="009D0403" w:rsidP="0017628D">
            <w:pPr>
              <w:numPr>
                <w:ilvl w:val="1"/>
                <w:numId w:val="25"/>
              </w:numPr>
              <w:spacing w:after="0"/>
              <w:jc w:val="both"/>
              <w:rPr>
                <w:rFonts w:ascii="Raleway" w:hAnsi="Raleway" w:cs="Calibri"/>
                <w:b/>
              </w:rPr>
            </w:pPr>
            <w:r w:rsidRPr="005E6F75">
              <w:rPr>
                <w:rFonts w:ascii="Raleway" w:hAnsi="Raleway" w:cs="Calibri"/>
                <w:b/>
              </w:rPr>
              <w:t>Qualità</w:t>
            </w:r>
          </w:p>
          <w:p w14:paraId="5543D566" w14:textId="77777777" w:rsidR="009D0403" w:rsidRPr="005E6F75" w:rsidRDefault="009D0403" w:rsidP="0017628D">
            <w:pPr>
              <w:numPr>
                <w:ilvl w:val="1"/>
                <w:numId w:val="25"/>
              </w:numPr>
              <w:spacing w:after="0"/>
              <w:jc w:val="both"/>
              <w:rPr>
                <w:rFonts w:ascii="Raleway" w:hAnsi="Raleway" w:cs="Calibri"/>
                <w:b/>
              </w:rPr>
            </w:pPr>
            <w:r w:rsidRPr="005E6F75">
              <w:rPr>
                <w:rFonts w:ascii="Raleway" w:hAnsi="Raleway" w:cs="Calibri"/>
                <w:b/>
              </w:rPr>
              <w:t>Diversità</w:t>
            </w:r>
          </w:p>
          <w:p w14:paraId="265E95F4" w14:textId="77777777" w:rsidR="009D0403" w:rsidRPr="005E6F75" w:rsidRDefault="009D0403" w:rsidP="0017628D">
            <w:pPr>
              <w:numPr>
                <w:ilvl w:val="1"/>
                <w:numId w:val="25"/>
              </w:numPr>
              <w:spacing w:after="0"/>
              <w:jc w:val="both"/>
              <w:rPr>
                <w:rFonts w:ascii="Raleway" w:hAnsi="Raleway" w:cs="Calibri"/>
                <w:b/>
              </w:rPr>
            </w:pPr>
            <w:r w:rsidRPr="005E6F75">
              <w:rPr>
                <w:rFonts w:ascii="Raleway" w:hAnsi="Raleway" w:cs="Calibri"/>
                <w:b/>
              </w:rPr>
              <w:t>Legalità e contrasto del terrorismo e della criminalità</w:t>
            </w:r>
          </w:p>
          <w:p w14:paraId="0C4B9C10" w14:textId="77777777" w:rsidR="00A81ADC" w:rsidRPr="005E6F75" w:rsidRDefault="009D0403" w:rsidP="0017628D">
            <w:pPr>
              <w:spacing w:after="0"/>
              <w:jc w:val="both"/>
              <w:rPr>
                <w:rFonts w:ascii="Raleway" w:hAnsi="Raleway"/>
              </w:rPr>
            </w:pPr>
            <w:r w:rsidRPr="005E6F75">
              <w:rPr>
                <w:rFonts w:ascii="Raleway" w:hAnsi="Raleway" w:cs="Calibri"/>
              </w:rPr>
              <w:t>L’azienda si aspetta che tali valori ne definiscano l’identità, uniscano dipendenti e collaboratori all’organizzazione globale</w:t>
            </w:r>
            <w:r w:rsidR="00193968" w:rsidRPr="005E6F75">
              <w:rPr>
                <w:rFonts w:ascii="Raleway" w:hAnsi="Raleway" w:cs="Calibri"/>
              </w:rPr>
              <w:t>.</w:t>
            </w:r>
            <w:r w:rsidR="00A81ADC" w:rsidRPr="005E6F75">
              <w:rPr>
                <w:rFonts w:ascii="Raleway" w:hAnsi="Raleway"/>
              </w:rPr>
              <w:t xml:space="preserve"> </w:t>
            </w:r>
          </w:p>
          <w:p w14:paraId="1F19DFA9" w14:textId="77777777" w:rsidR="009D0403" w:rsidRPr="005E6F75" w:rsidRDefault="009D0403" w:rsidP="00873EB3">
            <w:pPr>
              <w:spacing w:after="0"/>
              <w:jc w:val="both"/>
              <w:rPr>
                <w:rFonts w:ascii="Raleway" w:hAnsi="Raleway" w:cs="Calibri"/>
                <w:i/>
              </w:rPr>
            </w:pPr>
          </w:p>
        </w:tc>
      </w:tr>
      <w:tr w:rsidR="005E6F75" w:rsidRPr="005E6F75" w14:paraId="7E63904D" w14:textId="77777777" w:rsidTr="00103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tcPr>
          <w:p w14:paraId="2D1E4C58" w14:textId="77777777" w:rsidR="009D0403" w:rsidRPr="005E6F75" w:rsidRDefault="009D0403" w:rsidP="0017628D">
            <w:pPr>
              <w:tabs>
                <w:tab w:val="left" w:pos="284"/>
                <w:tab w:val="left" w:pos="548"/>
              </w:tabs>
              <w:spacing w:after="0" w:line="240" w:lineRule="auto"/>
              <w:jc w:val="both"/>
              <w:rPr>
                <w:rFonts w:ascii="Raleway" w:hAnsi="Raleway" w:cs="Calibri"/>
                <w:b/>
                <w:bCs/>
                <w:sz w:val="24"/>
                <w:szCs w:val="24"/>
              </w:rPr>
            </w:pPr>
            <w:r w:rsidRPr="005E6F75">
              <w:rPr>
                <w:rFonts w:ascii="Raleway" w:hAnsi="Raleway" w:cs="Calibri"/>
                <w:b/>
                <w:bCs/>
                <w:sz w:val="24"/>
                <w:szCs w:val="24"/>
              </w:rPr>
              <w:t>1.1</w:t>
            </w:r>
            <w:r w:rsidRPr="005E6F75">
              <w:rPr>
                <w:rFonts w:ascii="Raleway" w:hAnsi="Raleway" w:cs="Calibri"/>
                <w:b/>
                <w:bCs/>
                <w:sz w:val="24"/>
                <w:szCs w:val="24"/>
              </w:rPr>
              <w:tab/>
              <w:t>Integrità di comportamento e rispetto di Leggi e Regolamenti</w:t>
            </w:r>
          </w:p>
        </w:tc>
      </w:tr>
      <w:tr w:rsidR="005E6F75" w:rsidRPr="005E6F75" w14:paraId="6EE15405"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70B9ECAE" w14:textId="0EA8F3B6" w:rsidR="009D0403" w:rsidRPr="005E6F75" w:rsidRDefault="009D0403" w:rsidP="0017628D">
            <w:pPr>
              <w:spacing w:after="0"/>
              <w:jc w:val="both"/>
              <w:rPr>
                <w:rFonts w:ascii="Raleway" w:hAnsi="Raleway" w:cs="Calibri"/>
              </w:rPr>
            </w:pPr>
            <w:r w:rsidRPr="005E6F75">
              <w:rPr>
                <w:rFonts w:ascii="Raleway" w:hAnsi="Raleway" w:cs="Calibri"/>
              </w:rPr>
              <w:t>L’azienda si impegna a fornire</w:t>
            </w:r>
            <w:r w:rsidR="00A81ADC" w:rsidRPr="005E6F75">
              <w:rPr>
                <w:rFonts w:ascii="Raleway" w:hAnsi="Raleway" w:cs="Calibri"/>
              </w:rPr>
              <w:t xml:space="preserve"> beni e</w:t>
            </w:r>
            <w:r w:rsidRPr="005E6F75">
              <w:rPr>
                <w:rFonts w:ascii="Raleway" w:hAnsi="Raleway" w:cs="Calibri"/>
              </w:rPr>
              <w:t xml:space="preserve"> servizi di qualità ed a competere sul mercato secondo principi di equa e libera concorrenza e trasparenza, mantenendo rapporti corretti con tutte le istituzioni pubbliche, governative ed amministrative, con la cittadinanza e con le imprese terze</w:t>
            </w:r>
            <w:r w:rsidR="00A81ADC" w:rsidRPr="005E6F75">
              <w:rPr>
                <w:rFonts w:ascii="Raleway" w:hAnsi="Raleway" w:cs="Calibri"/>
              </w:rPr>
              <w:t>, consapevole che c</w:t>
            </w:r>
            <w:r w:rsidRPr="005E6F75">
              <w:rPr>
                <w:rFonts w:ascii="Raleway" w:hAnsi="Raleway" w:cs="Calibri"/>
              </w:rPr>
              <w:t>iascuno è tenuto ad operare, in qualsiasi situazione, con integrità, trasparenza, coerenza ed equità, conducendo con onestà ogni rapporto di affari</w:t>
            </w:r>
            <w:r w:rsidR="004256C7" w:rsidRPr="005E6F75">
              <w:rPr>
                <w:rFonts w:ascii="Raleway" w:hAnsi="Raleway" w:cs="Calibri"/>
              </w:rPr>
              <w:t>.</w:t>
            </w:r>
          </w:p>
          <w:p w14:paraId="1D2ED481" w14:textId="5BBC03FF" w:rsidR="009D0403" w:rsidRPr="005E6F75" w:rsidRDefault="009D0403" w:rsidP="0017628D">
            <w:pPr>
              <w:spacing w:after="0"/>
              <w:jc w:val="both"/>
              <w:rPr>
                <w:rFonts w:ascii="Raleway" w:hAnsi="Raleway" w:cs="Calibri"/>
              </w:rPr>
            </w:pPr>
            <w:r w:rsidRPr="005E6F75">
              <w:rPr>
                <w:rFonts w:ascii="Raleway" w:hAnsi="Raleway" w:cs="Calibri"/>
              </w:rPr>
              <w:t>L’azienda opera nel rigoroso rispetto della Legge e si adopera affinché tutto il personale agisca in tale senso: le persone devono tenere un comportamento conforme alla Legge, quali che siano il contesto e le attività svolte ed i luoghi in cui esse operano</w:t>
            </w:r>
            <w:r w:rsidR="004256C7" w:rsidRPr="005E6F75">
              <w:rPr>
                <w:rFonts w:ascii="Raleway" w:hAnsi="Raleway" w:cs="Calibri"/>
              </w:rPr>
              <w:t>.</w:t>
            </w:r>
          </w:p>
          <w:p w14:paraId="5F82D3C9" w14:textId="77777777" w:rsidR="009D0403" w:rsidRPr="005E6F75" w:rsidRDefault="009D0403" w:rsidP="0017628D">
            <w:pPr>
              <w:spacing w:after="0"/>
              <w:jc w:val="both"/>
              <w:rPr>
                <w:rFonts w:ascii="Raleway" w:hAnsi="Raleway" w:cs="Calibri"/>
              </w:rPr>
            </w:pPr>
            <w:r w:rsidRPr="005E6F75">
              <w:rPr>
                <w:rFonts w:ascii="Raleway" w:hAnsi="Raleway" w:cs="Calibri"/>
              </w:rPr>
              <w:t>Tale impegno deve valere anche per i consulenti, fornitori, clienti e per chiunque abbia rapporti con la nostra organizzazione</w:t>
            </w:r>
          </w:p>
          <w:p w14:paraId="5B99E6C6" w14:textId="3E10249A" w:rsidR="009D0403" w:rsidRPr="005E6F75" w:rsidRDefault="009D0403" w:rsidP="0017628D">
            <w:pPr>
              <w:spacing w:after="0"/>
              <w:jc w:val="both"/>
              <w:rPr>
                <w:rFonts w:ascii="Raleway" w:hAnsi="Raleway" w:cs="Calibri"/>
              </w:rPr>
            </w:pPr>
            <w:r w:rsidRPr="005E6F75">
              <w:rPr>
                <w:rFonts w:ascii="Raleway" w:hAnsi="Raleway" w:cs="Calibri"/>
              </w:rPr>
              <w:t>L’azienda non inizierà né proseguirà alcun rapporto con chi non intende allinearsi a questo principio</w:t>
            </w:r>
            <w:r w:rsidR="00092615" w:rsidRPr="005E6F75">
              <w:rPr>
                <w:rFonts w:ascii="Raleway" w:hAnsi="Raleway" w:cs="Calibri"/>
              </w:rPr>
              <w:t>.</w:t>
            </w:r>
          </w:p>
          <w:p w14:paraId="3A3719B0" w14:textId="77777777" w:rsidR="009D0403" w:rsidRPr="005E6F75" w:rsidRDefault="009D0403" w:rsidP="0017628D">
            <w:pPr>
              <w:spacing w:after="0" w:line="240" w:lineRule="auto"/>
              <w:jc w:val="both"/>
              <w:rPr>
                <w:rFonts w:ascii="Raleway" w:hAnsi="Raleway" w:cs="Calibri"/>
                <w:i/>
              </w:rPr>
            </w:pPr>
          </w:p>
        </w:tc>
      </w:tr>
      <w:tr w:rsidR="005E6F75" w:rsidRPr="005E6F75" w14:paraId="2F022BAF" w14:textId="77777777" w:rsidTr="00103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tcPr>
          <w:p w14:paraId="0C9E4678" w14:textId="77777777" w:rsidR="009D0403" w:rsidRPr="005E6F75" w:rsidRDefault="009D0403" w:rsidP="0017628D">
            <w:pPr>
              <w:tabs>
                <w:tab w:val="left" w:pos="284"/>
                <w:tab w:val="left" w:pos="548"/>
              </w:tabs>
              <w:spacing w:after="0" w:line="240" w:lineRule="auto"/>
              <w:jc w:val="both"/>
              <w:rPr>
                <w:rFonts w:ascii="Raleway" w:hAnsi="Raleway" w:cs="Calibri"/>
                <w:b/>
                <w:bCs/>
                <w:sz w:val="24"/>
                <w:szCs w:val="24"/>
              </w:rPr>
            </w:pPr>
            <w:r w:rsidRPr="005E6F75">
              <w:rPr>
                <w:rFonts w:ascii="Raleway" w:hAnsi="Raleway" w:cs="Calibri"/>
                <w:b/>
                <w:bCs/>
                <w:sz w:val="24"/>
                <w:szCs w:val="24"/>
              </w:rPr>
              <w:t>1.2</w:t>
            </w:r>
            <w:r w:rsidRPr="005E6F75">
              <w:rPr>
                <w:rFonts w:ascii="Raleway" w:hAnsi="Raleway" w:cs="Calibri"/>
                <w:b/>
                <w:bCs/>
                <w:sz w:val="24"/>
                <w:szCs w:val="24"/>
              </w:rPr>
              <w:tab/>
              <w:t>Ripudio di ogni discriminazione</w:t>
            </w:r>
          </w:p>
        </w:tc>
      </w:tr>
      <w:tr w:rsidR="005E6F75" w:rsidRPr="005E6F75" w14:paraId="428460D0"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580452AF" w14:textId="0C590B01" w:rsidR="009D0403" w:rsidRPr="005E6F75" w:rsidRDefault="009D0403" w:rsidP="0017628D">
            <w:pPr>
              <w:spacing w:after="0"/>
              <w:jc w:val="both"/>
              <w:rPr>
                <w:rFonts w:ascii="Raleway" w:hAnsi="Raleway" w:cs="Calibri"/>
              </w:rPr>
            </w:pPr>
            <w:r w:rsidRPr="005E6F75">
              <w:rPr>
                <w:rFonts w:ascii="Raleway" w:hAnsi="Raleway" w:cs="Calibri"/>
              </w:rPr>
              <w:t>Nelle decisioni che influiscono sulle relazioni con le parti interessate (gestione del personale ed organizzazione del lavoro, selezione e gestione dei fornitori, rapporto con la comunità circostante e con le istituzioni che la rappresentano), la nostra organizzazione evita ogni discriminazione in base all’età, sesso, sessualità, stato di salute, razza, nazionalità, opinioni politiche e credenze religiose dei suoi interlocutori</w:t>
            </w:r>
            <w:r w:rsidR="00092615" w:rsidRPr="005E6F75">
              <w:rPr>
                <w:rFonts w:ascii="Raleway" w:hAnsi="Raleway" w:cs="Calibri"/>
              </w:rPr>
              <w:t>.</w:t>
            </w:r>
          </w:p>
          <w:p w14:paraId="38E4F47E" w14:textId="77777777" w:rsidR="009D0403" w:rsidRPr="005E6F75" w:rsidRDefault="009D0403" w:rsidP="0017628D">
            <w:pPr>
              <w:spacing w:after="0" w:line="240" w:lineRule="auto"/>
              <w:jc w:val="both"/>
              <w:rPr>
                <w:rFonts w:ascii="Raleway" w:hAnsi="Raleway" w:cs="Calibri"/>
                <w:i/>
              </w:rPr>
            </w:pPr>
          </w:p>
        </w:tc>
      </w:tr>
      <w:tr w:rsidR="005E6F75" w:rsidRPr="005E6F75" w14:paraId="61ECDC03" w14:textId="77777777" w:rsidTr="00103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tcPr>
          <w:p w14:paraId="265D3CA9" w14:textId="77777777" w:rsidR="009D0403" w:rsidRPr="005E6F75" w:rsidRDefault="009D0403" w:rsidP="0017628D">
            <w:pPr>
              <w:tabs>
                <w:tab w:val="left" w:pos="284"/>
                <w:tab w:val="left" w:pos="548"/>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1.3</w:t>
            </w:r>
            <w:r w:rsidRPr="005E6F75">
              <w:rPr>
                <w:rFonts w:ascii="Raleway" w:hAnsi="Raleway" w:cs="Calibri"/>
                <w:b/>
                <w:bCs/>
                <w:sz w:val="24"/>
                <w:szCs w:val="24"/>
              </w:rPr>
              <w:tab/>
              <w:t>Centralità, sviluppo e valorizzazione delle risorse umane ed equità dell’autorità</w:t>
            </w:r>
          </w:p>
        </w:tc>
      </w:tr>
      <w:tr w:rsidR="005E6F75" w:rsidRPr="005E6F75" w14:paraId="44CDC31F"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4D6437A0" w14:textId="56F22574" w:rsidR="009D0403" w:rsidRPr="005E6F75" w:rsidRDefault="009D0403" w:rsidP="0017628D">
            <w:pPr>
              <w:spacing w:after="0"/>
              <w:jc w:val="both"/>
              <w:rPr>
                <w:rFonts w:ascii="Raleway" w:hAnsi="Raleway" w:cs="Calibri"/>
              </w:rPr>
            </w:pPr>
            <w:r w:rsidRPr="005E6F75">
              <w:rPr>
                <w:rFonts w:ascii="Raleway" w:hAnsi="Raleway" w:cs="Calibri"/>
              </w:rPr>
              <w:t>L’azienda riconosce la centralità delle risorse umane e ritiene che un fattore essenziale di successo e di sviluppo sia costituito dal contributo professionale delle persone che vi operano</w:t>
            </w:r>
            <w:r w:rsidR="004256C7" w:rsidRPr="005E6F75">
              <w:rPr>
                <w:rFonts w:ascii="Raleway" w:hAnsi="Raleway" w:cs="Calibri"/>
              </w:rPr>
              <w:t>.</w:t>
            </w:r>
          </w:p>
          <w:p w14:paraId="378AD2C6" w14:textId="2293A87C" w:rsidR="009D0403" w:rsidRPr="005E6F75" w:rsidRDefault="009D0403" w:rsidP="0017628D">
            <w:pPr>
              <w:spacing w:after="0"/>
              <w:jc w:val="both"/>
              <w:rPr>
                <w:rFonts w:ascii="Raleway" w:hAnsi="Raleway" w:cs="Calibri"/>
              </w:rPr>
            </w:pPr>
            <w:r w:rsidRPr="005E6F75">
              <w:rPr>
                <w:rFonts w:ascii="Raleway" w:hAnsi="Raleway" w:cs="Calibri"/>
              </w:rPr>
              <w:t>L’azienda pone da sempre al centro del proprio operato la professionalità ed il contributo individuale delle persone, dando continuità ad uno stile di relazione che punta a riconoscere il lavoro di ciascuno come elemento fondamentale dello sviluppo aziendale e personale</w:t>
            </w:r>
            <w:r w:rsidR="004256C7" w:rsidRPr="005E6F75">
              <w:rPr>
                <w:rFonts w:ascii="Raleway" w:hAnsi="Raleway" w:cs="Calibri"/>
              </w:rPr>
              <w:t>.</w:t>
            </w:r>
          </w:p>
          <w:p w14:paraId="110762DF" w14:textId="15B3729E" w:rsidR="009D0403" w:rsidRPr="005E6F75" w:rsidRDefault="009D0403" w:rsidP="0017628D">
            <w:pPr>
              <w:spacing w:after="0"/>
              <w:jc w:val="both"/>
              <w:rPr>
                <w:rFonts w:ascii="Raleway" w:hAnsi="Raleway" w:cs="Calibri"/>
              </w:rPr>
            </w:pPr>
            <w:r w:rsidRPr="005E6F75">
              <w:rPr>
                <w:rFonts w:ascii="Raleway" w:hAnsi="Raleway" w:cs="Calibri"/>
              </w:rPr>
              <w:t>Contestualmente l’azienda pone al centro del proprio operato quotidiano il dialogo, lo scambio di informazioni – a qualunque livello -, la valorizzazione e l’aggiornamento professionale dei propri collaboratori e la costituzione di una identità aziendale ed il relativo senso di appartenenza</w:t>
            </w:r>
            <w:r w:rsidR="004256C7" w:rsidRPr="005E6F75">
              <w:rPr>
                <w:rFonts w:ascii="Raleway" w:hAnsi="Raleway" w:cs="Calibri"/>
              </w:rPr>
              <w:t>.</w:t>
            </w:r>
          </w:p>
          <w:p w14:paraId="42B40E01" w14:textId="77777777" w:rsidR="009D0403" w:rsidRPr="005E6F75" w:rsidRDefault="009D0403" w:rsidP="0017628D">
            <w:pPr>
              <w:spacing w:after="0"/>
              <w:jc w:val="both"/>
              <w:rPr>
                <w:rFonts w:ascii="Raleway" w:hAnsi="Raleway" w:cs="Calibri"/>
              </w:rPr>
            </w:pPr>
            <w:r w:rsidRPr="005E6F75">
              <w:rPr>
                <w:rFonts w:ascii="Raleway" w:hAnsi="Raleway" w:cs="Calibri"/>
              </w:rPr>
              <w:t>Tale valore si traduce:</w:t>
            </w:r>
          </w:p>
          <w:p w14:paraId="1ECFE00E" w14:textId="77777777" w:rsidR="009D0403" w:rsidRPr="005E6F75" w:rsidRDefault="009D0403" w:rsidP="0017628D">
            <w:pPr>
              <w:numPr>
                <w:ilvl w:val="0"/>
                <w:numId w:val="26"/>
              </w:numPr>
              <w:spacing w:after="0"/>
              <w:jc w:val="both"/>
              <w:rPr>
                <w:rFonts w:ascii="Raleway" w:hAnsi="Raleway" w:cs="Calibri"/>
                <w:b/>
              </w:rPr>
            </w:pPr>
            <w:r w:rsidRPr="005E6F75">
              <w:rPr>
                <w:rFonts w:ascii="Raleway" w:hAnsi="Raleway" w:cs="Calibri"/>
                <w:b/>
              </w:rPr>
              <w:t>Nella creazione di un ambiente di lavoro capace di valorizzare il contributo e le potenzialità del singolo mediante la graduale responsabilizzazione del personale</w:t>
            </w:r>
          </w:p>
          <w:p w14:paraId="27D32B4A" w14:textId="77777777" w:rsidR="009D0403" w:rsidRPr="005E6F75" w:rsidRDefault="009D0403" w:rsidP="0017628D">
            <w:pPr>
              <w:numPr>
                <w:ilvl w:val="0"/>
                <w:numId w:val="26"/>
              </w:numPr>
              <w:spacing w:after="0"/>
              <w:jc w:val="both"/>
              <w:rPr>
                <w:rFonts w:ascii="Raleway" w:hAnsi="Raleway" w:cs="Calibri"/>
                <w:b/>
              </w:rPr>
            </w:pPr>
            <w:r w:rsidRPr="005E6F75">
              <w:rPr>
                <w:rFonts w:ascii="Raleway" w:hAnsi="Raleway" w:cs="Calibri"/>
                <w:b/>
              </w:rPr>
              <w:t>Nella realizzazione di un sistema di relazione che privilegi il lavoro di squadra rispetto al rapporto gerarchico</w:t>
            </w:r>
          </w:p>
          <w:p w14:paraId="6B30842E" w14:textId="77777777" w:rsidR="009D0403" w:rsidRPr="005E6F75" w:rsidRDefault="009D0403" w:rsidP="0017628D">
            <w:pPr>
              <w:numPr>
                <w:ilvl w:val="0"/>
                <w:numId w:val="26"/>
              </w:numPr>
              <w:spacing w:after="0"/>
              <w:jc w:val="both"/>
              <w:rPr>
                <w:rFonts w:ascii="Raleway" w:hAnsi="Raleway" w:cs="Calibri"/>
                <w:b/>
              </w:rPr>
            </w:pPr>
            <w:r w:rsidRPr="005E6F75">
              <w:rPr>
                <w:rFonts w:ascii="Raleway" w:hAnsi="Raleway" w:cs="Calibri"/>
                <w:b/>
              </w:rPr>
              <w:t>Nello sforzo quotidiano finalizzato alla condivisione di competenze e conoscenze anche attraverso l’utilizzo di sistemi innovativi</w:t>
            </w:r>
          </w:p>
          <w:p w14:paraId="5ABC46F7" w14:textId="2040DB83" w:rsidR="009D0403" w:rsidRPr="005E6F75" w:rsidRDefault="009D0403" w:rsidP="0017628D">
            <w:pPr>
              <w:spacing w:after="0"/>
              <w:jc w:val="both"/>
              <w:rPr>
                <w:rFonts w:ascii="Raleway" w:hAnsi="Raleway" w:cs="Calibri"/>
              </w:rPr>
            </w:pPr>
            <w:r w:rsidRPr="005E6F75">
              <w:rPr>
                <w:rFonts w:ascii="Raleway" w:hAnsi="Raleway" w:cs="Calibri"/>
              </w:rPr>
              <w:t>L’azienda attribuisce la massima importanza a quanti prestano la propria attività lavorativa all’interno della propria organizzazione, contribuendo allo sviluppo della stessa in quanto è proprio attraverso le risorse umane che l’azienda è in grado di fornire, sviluppare, migliorare e garantire un’ottimale gestione dei propri servizi</w:t>
            </w:r>
            <w:r w:rsidR="004256C7" w:rsidRPr="005E6F75">
              <w:rPr>
                <w:rFonts w:ascii="Raleway" w:hAnsi="Raleway" w:cs="Calibri"/>
              </w:rPr>
              <w:t>.</w:t>
            </w:r>
          </w:p>
          <w:p w14:paraId="5BAB84E8" w14:textId="7331E855" w:rsidR="009D0403" w:rsidRPr="005E6F75" w:rsidRDefault="009D0403" w:rsidP="0017628D">
            <w:pPr>
              <w:spacing w:after="0"/>
              <w:jc w:val="both"/>
              <w:rPr>
                <w:rFonts w:ascii="Raleway" w:hAnsi="Raleway" w:cs="Calibri"/>
              </w:rPr>
            </w:pPr>
            <w:r w:rsidRPr="005E6F75">
              <w:rPr>
                <w:rFonts w:ascii="Raleway" w:hAnsi="Raleway" w:cs="Calibri"/>
              </w:rPr>
              <w:t>Ferme restando le previsioni di legge e contrattuali in materia di doveri dei lavoratori, ai dipendenti sono richiesti professionalità, dedizione al lavoro, lealtà, spirito di collaborazione, rispetto reciproco, senso di appartenenza e moralità</w:t>
            </w:r>
            <w:r w:rsidR="004256C7" w:rsidRPr="005E6F75">
              <w:rPr>
                <w:rFonts w:ascii="Raleway" w:hAnsi="Raleway" w:cs="Calibri"/>
              </w:rPr>
              <w:t>.</w:t>
            </w:r>
          </w:p>
          <w:p w14:paraId="24F8C987" w14:textId="37E89591" w:rsidR="009D0403" w:rsidRPr="005E6F75" w:rsidRDefault="009D0403" w:rsidP="0017628D">
            <w:pPr>
              <w:spacing w:after="0"/>
              <w:jc w:val="both"/>
              <w:rPr>
                <w:rFonts w:ascii="Raleway" w:hAnsi="Raleway" w:cs="Calibri"/>
              </w:rPr>
            </w:pPr>
            <w:r w:rsidRPr="005E6F75">
              <w:rPr>
                <w:rFonts w:ascii="Raleway" w:hAnsi="Raleway" w:cs="Calibri"/>
              </w:rPr>
              <w:t>Nella gestione dei rapporti contrattuali che implicano l’instaurarsi di relazioni gerarchiche, la nostra azienda si impegna a fare in modo che l’autorità sia esercitata con equità e correttezza e che sia evitata ogni forma di abuso: in particolare l’azienda garantisce che l’autorità non si trasformi in esercizio del potere lesivo della dignità ed autonomia della persona</w:t>
            </w:r>
            <w:r w:rsidR="000D18B8" w:rsidRPr="005E6F75">
              <w:rPr>
                <w:rFonts w:ascii="Raleway" w:hAnsi="Raleway" w:cs="Calibri"/>
              </w:rPr>
              <w:t>.</w:t>
            </w:r>
          </w:p>
          <w:p w14:paraId="6BF22DA3" w14:textId="4D999EDF" w:rsidR="009D0403" w:rsidRPr="005E6F75" w:rsidRDefault="009D0403" w:rsidP="00A1360D">
            <w:pPr>
              <w:spacing w:after="0"/>
              <w:jc w:val="both"/>
              <w:rPr>
                <w:rFonts w:ascii="Raleway" w:hAnsi="Raleway" w:cs="Calibri"/>
                <w:i/>
              </w:rPr>
            </w:pPr>
            <w:r w:rsidRPr="005E6F75">
              <w:rPr>
                <w:rFonts w:ascii="Raleway" w:hAnsi="Raleway" w:cs="Calibri"/>
              </w:rPr>
              <w:t>Tali valori devono essere in ogni caso salvaguardati nell’effettuare scelte in merito all’organizzazione del lavoro</w:t>
            </w:r>
            <w:r w:rsidR="00092615" w:rsidRPr="005E6F75">
              <w:rPr>
                <w:rFonts w:ascii="Raleway" w:hAnsi="Raleway" w:cs="Calibri"/>
              </w:rPr>
              <w:t>.</w:t>
            </w:r>
          </w:p>
        </w:tc>
      </w:tr>
      <w:tr w:rsidR="005E6F75" w:rsidRPr="005E6F75" w14:paraId="7DD4FEB2" w14:textId="77777777" w:rsidTr="00103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tcPr>
          <w:p w14:paraId="4A5D716B" w14:textId="77777777" w:rsidR="009D0403" w:rsidRPr="005E6F75" w:rsidRDefault="009D0403" w:rsidP="0017628D">
            <w:pPr>
              <w:tabs>
                <w:tab w:val="left" w:pos="284"/>
                <w:tab w:val="left" w:pos="548"/>
              </w:tabs>
              <w:spacing w:after="0" w:line="240" w:lineRule="auto"/>
              <w:jc w:val="both"/>
              <w:rPr>
                <w:rFonts w:ascii="Raleway" w:hAnsi="Raleway" w:cs="Calibri"/>
                <w:b/>
                <w:bCs/>
                <w:sz w:val="24"/>
                <w:szCs w:val="24"/>
              </w:rPr>
            </w:pPr>
            <w:r w:rsidRPr="005E6F75">
              <w:rPr>
                <w:rFonts w:ascii="Raleway" w:hAnsi="Raleway" w:cs="Calibri"/>
                <w:b/>
                <w:bCs/>
                <w:sz w:val="24"/>
                <w:szCs w:val="24"/>
              </w:rPr>
              <w:t>1.4</w:t>
            </w:r>
            <w:r w:rsidRPr="005E6F75">
              <w:rPr>
                <w:rFonts w:ascii="Raleway" w:hAnsi="Raleway" w:cs="Calibri"/>
                <w:b/>
                <w:bCs/>
                <w:sz w:val="24"/>
                <w:szCs w:val="24"/>
              </w:rPr>
              <w:tab/>
              <w:t>Radicamento territoriale</w:t>
            </w:r>
          </w:p>
        </w:tc>
      </w:tr>
      <w:tr w:rsidR="005E6F75" w:rsidRPr="005E6F75" w14:paraId="0EB5D3D6"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6F3BE7ED" w14:textId="77777777" w:rsidR="009D0403" w:rsidRPr="005E6F75" w:rsidRDefault="009D0403" w:rsidP="0017628D">
            <w:pPr>
              <w:spacing w:after="0"/>
              <w:jc w:val="both"/>
              <w:rPr>
                <w:rFonts w:ascii="Raleway" w:hAnsi="Raleway" w:cs="Calibri"/>
                <w:sz w:val="14"/>
              </w:rPr>
            </w:pPr>
          </w:p>
          <w:p w14:paraId="683D5346" w14:textId="5CAB0A7A" w:rsidR="009D0403" w:rsidRPr="005E6F75" w:rsidRDefault="009D0403" w:rsidP="0017628D">
            <w:pPr>
              <w:spacing w:after="0"/>
              <w:jc w:val="both"/>
              <w:rPr>
                <w:rFonts w:ascii="Raleway" w:hAnsi="Raleway" w:cs="Calibri"/>
              </w:rPr>
            </w:pPr>
            <w:r w:rsidRPr="005E6F75">
              <w:rPr>
                <w:rFonts w:ascii="Raleway" w:hAnsi="Raleway" w:cs="Calibri"/>
              </w:rPr>
              <w:t>L’azienda si pone la finalità di realizzare progetti tendenti ad un coinvolgimento diretto della cittadinanza, delle istituzioni pubbliche e private, dell’imprenditoria e delle associazioni su tutto ciò che concerne l’educazione alla salute, la prevenzione e la presa in carico del proprio benessere. L’azienda si attiva e continuerà ad attivarsi affinché le realtà con essa collaboranti si conformino alle medesime normative comportamentali ed orientino la propria attività ai medesimi principi e valori</w:t>
            </w:r>
            <w:r w:rsidR="004256C7" w:rsidRPr="005E6F75">
              <w:rPr>
                <w:rFonts w:ascii="Raleway" w:hAnsi="Raleway" w:cs="Calibri"/>
              </w:rPr>
              <w:t>.</w:t>
            </w:r>
          </w:p>
          <w:p w14:paraId="5394CE29" w14:textId="1B482123" w:rsidR="009D0403" w:rsidRPr="005E6F75" w:rsidRDefault="009D0403" w:rsidP="00DF146F">
            <w:pPr>
              <w:spacing w:after="0"/>
              <w:jc w:val="both"/>
              <w:rPr>
                <w:rFonts w:ascii="Raleway" w:hAnsi="Raleway" w:cs="Calibri"/>
                <w:i/>
              </w:rPr>
            </w:pPr>
            <w:r w:rsidRPr="005E6F75">
              <w:rPr>
                <w:rFonts w:ascii="Raleway" w:hAnsi="Raleway" w:cs="Calibri"/>
              </w:rPr>
              <w:t>L’azienda, inoltre, promuove lo sviluppo locale attraverso una forte connessione con i diversi attori della comunità territoriale di riferimento. Agisce, dunque, nella comunità locale per lo sviluppo di una società ricca e generativa, capace di riconoscere e valorizzare le risorse che la compongono, le competenze e le potenzialità presenti, le differenze di genere, culturali ed etniche, promuovendo benessere, integrazione e sviluppo sociale e valorizzandone il riconoscimento delle stesse da parte dei fruitori e di chi materialmente offre il servizio</w:t>
            </w:r>
            <w:r w:rsidR="00092615" w:rsidRPr="005E6F75">
              <w:rPr>
                <w:rFonts w:ascii="Raleway" w:hAnsi="Raleway" w:cs="Calibri"/>
              </w:rPr>
              <w:t>.</w:t>
            </w:r>
          </w:p>
        </w:tc>
      </w:tr>
      <w:tr w:rsidR="005E6F75" w:rsidRPr="005E6F75" w14:paraId="2D4D80EA" w14:textId="77777777" w:rsidTr="00103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tcPr>
          <w:p w14:paraId="599E69CB" w14:textId="77777777" w:rsidR="009D0403" w:rsidRPr="005E6F75" w:rsidRDefault="009D0403" w:rsidP="0017628D">
            <w:pPr>
              <w:tabs>
                <w:tab w:val="left" w:pos="284"/>
                <w:tab w:val="left" w:pos="548"/>
              </w:tabs>
              <w:spacing w:after="0" w:line="240" w:lineRule="auto"/>
              <w:jc w:val="both"/>
              <w:rPr>
                <w:rFonts w:ascii="Raleway" w:hAnsi="Raleway" w:cs="Calibri"/>
                <w:b/>
                <w:bCs/>
                <w:sz w:val="24"/>
                <w:szCs w:val="24"/>
              </w:rPr>
            </w:pPr>
            <w:r w:rsidRPr="005E6F75">
              <w:rPr>
                <w:rFonts w:ascii="Raleway" w:hAnsi="Raleway" w:cs="Calibri"/>
                <w:b/>
                <w:bCs/>
                <w:sz w:val="24"/>
                <w:szCs w:val="24"/>
              </w:rPr>
              <w:t>1.5</w:t>
            </w:r>
            <w:r w:rsidRPr="005E6F75">
              <w:rPr>
                <w:rFonts w:ascii="Raleway" w:hAnsi="Raleway" w:cs="Calibri"/>
                <w:b/>
                <w:bCs/>
                <w:sz w:val="24"/>
                <w:szCs w:val="24"/>
              </w:rPr>
              <w:tab/>
              <w:t>Trasparenze ed etica degli affari</w:t>
            </w:r>
          </w:p>
        </w:tc>
      </w:tr>
      <w:tr w:rsidR="005E6F75" w:rsidRPr="005E6F75" w14:paraId="66DC9A47"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612F3E10" w14:textId="77777777" w:rsidR="009D0403" w:rsidRPr="005E6F75" w:rsidRDefault="009D0403" w:rsidP="0017628D">
            <w:pPr>
              <w:spacing w:after="0"/>
              <w:jc w:val="both"/>
              <w:rPr>
                <w:rFonts w:ascii="Raleway" w:hAnsi="Raleway" w:cs="Calibri"/>
              </w:rPr>
            </w:pPr>
            <w:r w:rsidRPr="005E6F75">
              <w:rPr>
                <w:rFonts w:ascii="Raleway" w:hAnsi="Raleway" w:cs="Calibri"/>
              </w:rPr>
              <w:t>La storia, l’identità ed i valori dell’organizzazione si declinano in un’etica degli affari fondata su:</w:t>
            </w:r>
          </w:p>
          <w:p w14:paraId="2765611F" w14:textId="77777777" w:rsidR="009D0403" w:rsidRPr="005E6F75" w:rsidRDefault="009D0403" w:rsidP="0017628D">
            <w:pPr>
              <w:numPr>
                <w:ilvl w:val="0"/>
                <w:numId w:val="27"/>
              </w:numPr>
              <w:spacing w:after="0"/>
              <w:jc w:val="both"/>
              <w:rPr>
                <w:rFonts w:ascii="Raleway" w:hAnsi="Raleway" w:cs="Calibri"/>
                <w:b/>
              </w:rPr>
            </w:pPr>
            <w:r w:rsidRPr="005E6F75">
              <w:rPr>
                <w:rFonts w:ascii="Raleway" w:hAnsi="Raleway" w:cs="Calibri"/>
                <w:b/>
              </w:rPr>
              <w:t>Affidabilità</w:t>
            </w:r>
          </w:p>
          <w:p w14:paraId="774BAC10" w14:textId="77777777" w:rsidR="009D0403" w:rsidRPr="005E6F75" w:rsidRDefault="009D0403" w:rsidP="0017628D">
            <w:pPr>
              <w:spacing w:after="0"/>
              <w:ind w:left="360"/>
              <w:jc w:val="both"/>
              <w:rPr>
                <w:rFonts w:ascii="Raleway" w:hAnsi="Raleway" w:cs="Calibri"/>
              </w:rPr>
            </w:pPr>
            <w:r w:rsidRPr="005E6F75">
              <w:rPr>
                <w:rFonts w:ascii="Raleway" w:hAnsi="Raleway" w:cs="Calibri"/>
              </w:rPr>
              <w:t>intesa quale garanzia di assoluta serietà nei progetti varati, nelle transazioni e negli impegni assunti</w:t>
            </w:r>
          </w:p>
          <w:p w14:paraId="14B3EAB0" w14:textId="77777777" w:rsidR="009D0403" w:rsidRPr="005E6F75" w:rsidRDefault="009D0403" w:rsidP="0017628D">
            <w:pPr>
              <w:numPr>
                <w:ilvl w:val="0"/>
                <w:numId w:val="27"/>
              </w:numPr>
              <w:spacing w:after="0"/>
              <w:jc w:val="both"/>
              <w:rPr>
                <w:rFonts w:ascii="Raleway" w:hAnsi="Raleway" w:cs="Calibri"/>
                <w:b/>
              </w:rPr>
            </w:pPr>
            <w:r w:rsidRPr="005E6F75">
              <w:rPr>
                <w:rFonts w:ascii="Raleway" w:hAnsi="Raleway" w:cs="Calibri"/>
                <w:b/>
              </w:rPr>
              <w:lastRenderedPageBreak/>
              <w:t>Solidità</w:t>
            </w:r>
          </w:p>
          <w:p w14:paraId="553F2CB7" w14:textId="77777777" w:rsidR="009D0403" w:rsidRPr="005E6F75" w:rsidRDefault="009D0403" w:rsidP="0017628D">
            <w:pPr>
              <w:spacing w:after="0"/>
              <w:ind w:left="360"/>
              <w:jc w:val="both"/>
              <w:rPr>
                <w:rFonts w:ascii="Raleway" w:hAnsi="Raleway" w:cs="Calibri"/>
              </w:rPr>
            </w:pPr>
            <w:r w:rsidRPr="005E6F75">
              <w:rPr>
                <w:rFonts w:ascii="Raleway" w:hAnsi="Raleway" w:cs="Calibri"/>
              </w:rPr>
              <w:t>relativa ad un ente che poggia le basi patrimoniali definite, come testimoniato dalla propria prolungata attività</w:t>
            </w:r>
          </w:p>
          <w:p w14:paraId="5ACC4318" w14:textId="77777777" w:rsidR="009D0403" w:rsidRPr="005E6F75" w:rsidRDefault="009D0403" w:rsidP="0017628D">
            <w:pPr>
              <w:numPr>
                <w:ilvl w:val="0"/>
                <w:numId w:val="27"/>
              </w:numPr>
              <w:spacing w:after="0"/>
              <w:jc w:val="both"/>
              <w:rPr>
                <w:rFonts w:ascii="Raleway" w:hAnsi="Raleway" w:cs="Calibri"/>
                <w:b/>
              </w:rPr>
            </w:pPr>
            <w:r w:rsidRPr="005E6F75">
              <w:rPr>
                <w:rFonts w:ascii="Raleway" w:hAnsi="Raleway" w:cs="Calibri"/>
                <w:b/>
              </w:rPr>
              <w:t>Trasparenza</w:t>
            </w:r>
          </w:p>
          <w:p w14:paraId="6936E5BB" w14:textId="002F72BF" w:rsidR="009D0403" w:rsidRPr="005E6F75" w:rsidRDefault="009D0403" w:rsidP="0017628D">
            <w:pPr>
              <w:spacing w:after="0"/>
              <w:ind w:left="360"/>
              <w:jc w:val="both"/>
              <w:rPr>
                <w:rFonts w:ascii="Raleway" w:hAnsi="Raleway" w:cs="Calibri"/>
              </w:rPr>
            </w:pPr>
            <w:r w:rsidRPr="005E6F75">
              <w:rPr>
                <w:rFonts w:ascii="Raleway" w:hAnsi="Raleway" w:cs="Calibri"/>
              </w:rPr>
              <w:t>conseguente alla concezione del ruolo sociale che impone non solo il rispetto di principi e di lavori etici ma anche la messa in atto di modalità che consentano alle comunità di riferimento ed agli attori sociali di poter disporre delle informazioni per poterne ricostruire l’operato</w:t>
            </w:r>
          </w:p>
          <w:p w14:paraId="08C3E80B" w14:textId="77777777" w:rsidR="009D0403" w:rsidRPr="005E6F75" w:rsidRDefault="009D0403" w:rsidP="0017628D">
            <w:pPr>
              <w:numPr>
                <w:ilvl w:val="0"/>
                <w:numId w:val="27"/>
              </w:numPr>
              <w:spacing w:after="0"/>
              <w:jc w:val="both"/>
              <w:rPr>
                <w:rFonts w:ascii="Raleway" w:hAnsi="Raleway" w:cs="Calibri"/>
                <w:b/>
              </w:rPr>
            </w:pPr>
            <w:r w:rsidRPr="005E6F75">
              <w:rPr>
                <w:rFonts w:ascii="Raleway" w:hAnsi="Raleway" w:cs="Calibri"/>
                <w:b/>
              </w:rPr>
              <w:t>Correttezza in ambito contrattuale</w:t>
            </w:r>
          </w:p>
          <w:p w14:paraId="5EA9AFB5" w14:textId="77777777" w:rsidR="009D0403" w:rsidRPr="005E6F75" w:rsidRDefault="009D0403" w:rsidP="0017628D">
            <w:pPr>
              <w:spacing w:after="0"/>
              <w:ind w:left="360"/>
              <w:jc w:val="both"/>
              <w:rPr>
                <w:rFonts w:ascii="Raleway" w:hAnsi="Raleway" w:cs="Calibri"/>
              </w:rPr>
            </w:pPr>
            <w:r w:rsidRPr="005E6F75">
              <w:rPr>
                <w:rFonts w:ascii="Raleway" w:hAnsi="Raleway" w:cs="Calibri"/>
              </w:rPr>
              <w:t>evitando che, nei rapporti in essere, chiunque operi in nome e per conto dell’azienda cerchi di approfittare di lacune contrattuali o di eventi imprevisti al fine di rinegoziare il contratto al solo scopo di sfruttare la posizione di dipendenza o di debolezza nei quali l’interlocutore si sia venuto a trovare</w:t>
            </w:r>
          </w:p>
          <w:p w14:paraId="13C4411B" w14:textId="77777777" w:rsidR="009D0403" w:rsidRPr="005E6F75" w:rsidRDefault="009D0403" w:rsidP="0017628D">
            <w:pPr>
              <w:numPr>
                <w:ilvl w:val="0"/>
                <w:numId w:val="27"/>
              </w:numPr>
              <w:spacing w:after="0"/>
              <w:jc w:val="both"/>
              <w:rPr>
                <w:rFonts w:ascii="Raleway" w:hAnsi="Raleway" w:cs="Calibri"/>
                <w:b/>
              </w:rPr>
            </w:pPr>
            <w:r w:rsidRPr="005E6F75">
              <w:rPr>
                <w:rFonts w:ascii="Raleway" w:hAnsi="Raleway" w:cs="Calibri"/>
                <w:b/>
              </w:rPr>
              <w:t>Tutela della concorrenza</w:t>
            </w:r>
          </w:p>
          <w:p w14:paraId="0A25958F" w14:textId="77777777" w:rsidR="009D0403" w:rsidRPr="005E6F75" w:rsidRDefault="009D0403" w:rsidP="005634FB">
            <w:pPr>
              <w:spacing w:after="0"/>
              <w:ind w:left="360"/>
              <w:jc w:val="both"/>
              <w:rPr>
                <w:rFonts w:ascii="Raleway" w:hAnsi="Raleway" w:cs="Calibri"/>
              </w:rPr>
            </w:pPr>
            <w:r w:rsidRPr="005E6F75">
              <w:rPr>
                <w:rFonts w:ascii="Raleway" w:hAnsi="Raleway" w:cs="Calibri"/>
              </w:rPr>
              <w:t>astenendosi da comportamenti collusivi, predatori e di abuso di posizione</w:t>
            </w:r>
            <w:r w:rsidR="00092615" w:rsidRPr="005E6F75">
              <w:rPr>
                <w:rFonts w:ascii="Raleway" w:hAnsi="Raleway" w:cs="Calibri"/>
              </w:rPr>
              <w:t>.</w:t>
            </w:r>
          </w:p>
          <w:p w14:paraId="7CC40E4F" w14:textId="77777777" w:rsidR="00A81ADC" w:rsidRPr="005E6F75" w:rsidRDefault="00A81ADC" w:rsidP="00A81ADC">
            <w:pPr>
              <w:spacing w:before="240" w:after="240" w:line="240" w:lineRule="auto"/>
              <w:jc w:val="both"/>
              <w:rPr>
                <w:rFonts w:ascii="Raleway" w:eastAsia="Times New Roman" w:hAnsi="Raleway" w:cs="Arial"/>
                <w:sz w:val="24"/>
                <w:szCs w:val="24"/>
                <w:lang w:eastAsia="it-IT"/>
              </w:rPr>
            </w:pPr>
            <w:r w:rsidRPr="005E6F75">
              <w:rPr>
                <w:rFonts w:ascii="Raleway" w:eastAsia="Times New Roman" w:hAnsi="Raleway" w:cs="Arial"/>
                <w:sz w:val="24"/>
                <w:szCs w:val="24"/>
                <w:lang w:eastAsia="it-IT"/>
              </w:rPr>
              <w:t>Per quanto riguarda l’asse “rilevanza per gli stakeholder” si sottolinea la rilevanza per i seguenti punti:</w:t>
            </w:r>
          </w:p>
          <w:p w14:paraId="0865E14B" w14:textId="77777777" w:rsidR="00A81ADC" w:rsidRPr="005E6F75" w:rsidRDefault="00A81ADC" w:rsidP="00A81ADC">
            <w:pPr>
              <w:numPr>
                <w:ilvl w:val="0"/>
                <w:numId w:val="48"/>
              </w:numPr>
              <w:spacing w:before="100" w:beforeAutospacing="1" w:after="100" w:afterAutospacing="1" w:line="240" w:lineRule="auto"/>
              <w:jc w:val="both"/>
              <w:rPr>
                <w:rFonts w:ascii="Raleway" w:eastAsia="Times New Roman" w:hAnsi="Raleway" w:cs="Arial"/>
                <w:sz w:val="24"/>
                <w:szCs w:val="24"/>
                <w:lang w:eastAsia="it-IT"/>
              </w:rPr>
            </w:pPr>
            <w:r w:rsidRPr="005E6F75">
              <w:rPr>
                <w:rFonts w:ascii="Raleway" w:eastAsia="Times New Roman" w:hAnsi="Raleway" w:cs="Arial"/>
                <w:sz w:val="24"/>
                <w:szCs w:val="24"/>
                <w:lang w:eastAsia="it-IT"/>
              </w:rPr>
              <w:t>“Innovazione del servizio al cliente” che include la digitalizzazione dei servizi e l’innovazione tecnologica nonché un aumentato accento sull’approccio etico;</w:t>
            </w:r>
          </w:p>
          <w:p w14:paraId="47809FA3" w14:textId="77777777" w:rsidR="00A81ADC" w:rsidRPr="005E6F75" w:rsidRDefault="00A81ADC" w:rsidP="00A81ADC">
            <w:pPr>
              <w:numPr>
                <w:ilvl w:val="0"/>
                <w:numId w:val="48"/>
              </w:numPr>
              <w:spacing w:before="100" w:beforeAutospacing="1" w:after="100" w:afterAutospacing="1" w:line="240" w:lineRule="auto"/>
              <w:jc w:val="both"/>
              <w:rPr>
                <w:rFonts w:ascii="Raleway" w:eastAsia="Times New Roman" w:hAnsi="Raleway" w:cs="Arial"/>
                <w:sz w:val="24"/>
                <w:szCs w:val="24"/>
                <w:lang w:eastAsia="it-IT"/>
              </w:rPr>
            </w:pPr>
            <w:r w:rsidRPr="005E6F75">
              <w:rPr>
                <w:rFonts w:ascii="Raleway" w:eastAsia="Times New Roman" w:hAnsi="Raleway" w:cs="Arial"/>
                <w:sz w:val="24"/>
                <w:szCs w:val="24"/>
                <w:lang w:eastAsia="it-IT"/>
              </w:rPr>
              <w:t>“Formazione e sviluppo professionale” e “Valorizzazione delle persone”, in particolare per i temi legati all’offerta di percorsi di formazione personalizzati rispetto al ruolo, modalità e sistemi innovativi di trasferimento delle competenze e ai temi di diversity management e attrazione dei talenti;</w:t>
            </w:r>
          </w:p>
          <w:p w14:paraId="2C78FC32" w14:textId="77777777" w:rsidR="00A81ADC" w:rsidRPr="005E6F75" w:rsidRDefault="00A81ADC" w:rsidP="00A81ADC">
            <w:pPr>
              <w:numPr>
                <w:ilvl w:val="0"/>
                <w:numId w:val="48"/>
              </w:numPr>
              <w:spacing w:before="100" w:beforeAutospacing="1" w:after="100" w:afterAutospacing="1" w:line="240" w:lineRule="auto"/>
              <w:jc w:val="both"/>
              <w:rPr>
                <w:rFonts w:ascii="Raleway" w:eastAsia="Times New Roman" w:hAnsi="Raleway" w:cs="Arial"/>
                <w:sz w:val="24"/>
                <w:szCs w:val="24"/>
                <w:lang w:eastAsia="it-IT"/>
              </w:rPr>
            </w:pPr>
            <w:r w:rsidRPr="005E6F75">
              <w:rPr>
                <w:rFonts w:ascii="Raleway" w:eastAsia="Times New Roman" w:hAnsi="Raleway" w:cs="Arial"/>
                <w:sz w:val="24"/>
                <w:szCs w:val="24"/>
                <w:lang w:eastAsia="it-IT"/>
              </w:rPr>
              <w:t>“Integrità e rigore nella condotta aziendale” che emerge come tema di particolare interesse per Investitori, Comunità e Clienti, in particolare per gli ambiti legati alla tutela della privacy e antiriciclaggio che crescono di rilevanza anche alla luce delle recenti evoluzioni normative.</w:t>
            </w:r>
          </w:p>
          <w:p w14:paraId="481EF653" w14:textId="0263E0A3" w:rsidR="00A81ADC" w:rsidRPr="005E6F75" w:rsidRDefault="00A81ADC" w:rsidP="00E2123A">
            <w:pPr>
              <w:spacing w:before="240" w:after="240" w:line="240" w:lineRule="auto"/>
              <w:ind w:firstLine="360"/>
              <w:jc w:val="both"/>
              <w:rPr>
                <w:rFonts w:ascii="Raleway" w:hAnsi="Raleway" w:cs="Calibri"/>
                <w:i/>
              </w:rPr>
            </w:pPr>
            <w:r w:rsidRPr="005E6F75">
              <w:rPr>
                <w:rFonts w:ascii="Raleway" w:eastAsia="Times New Roman" w:hAnsi="Raleway" w:cs="Arial"/>
                <w:sz w:val="24"/>
                <w:szCs w:val="24"/>
                <w:lang w:eastAsia="it-IT"/>
              </w:rPr>
              <w:t xml:space="preserve">Per quanto riguarda la relazione con i fornitori e con la comunità, pur non rientrando tra i temi material, la Società ne riconosce l’alta valenza sociale e ambientale e pertanto ha adottato una specifica </w:t>
            </w:r>
            <w:proofErr w:type="spellStart"/>
            <w:r w:rsidRPr="005E6F75">
              <w:rPr>
                <w:rFonts w:ascii="Raleway" w:eastAsia="Times New Roman" w:hAnsi="Raleway" w:cs="Arial"/>
                <w:i/>
                <w:iCs/>
                <w:sz w:val="24"/>
                <w:szCs w:val="24"/>
                <w:lang w:eastAsia="it-IT"/>
              </w:rPr>
              <w:t>vendor</w:t>
            </w:r>
            <w:proofErr w:type="spellEnd"/>
            <w:r w:rsidRPr="005E6F75">
              <w:rPr>
                <w:rFonts w:ascii="Raleway" w:eastAsia="Times New Roman" w:hAnsi="Raleway" w:cs="Arial"/>
                <w:i/>
                <w:iCs/>
                <w:sz w:val="24"/>
                <w:szCs w:val="24"/>
                <w:lang w:eastAsia="it-IT"/>
              </w:rPr>
              <w:t xml:space="preserve"> policy </w:t>
            </w:r>
            <w:r w:rsidRPr="005E6F75">
              <w:rPr>
                <w:rFonts w:ascii="Raleway" w:eastAsia="Times New Roman" w:hAnsi="Raleway" w:cs="Arial"/>
                <w:sz w:val="24"/>
                <w:szCs w:val="24"/>
                <w:lang w:eastAsia="it-IT"/>
              </w:rPr>
              <w:t>in linea con quanto previsto in materia di Green Procurement. La politica aziendale, in linea con gli obiettivi europei e nazionali, identifica le categorie di beni e servizi definendo, ancorché su base volontaria, l’applicazione dei Criteri Ambientali Minimi’ (CAM).</w:t>
            </w:r>
          </w:p>
        </w:tc>
      </w:tr>
      <w:tr w:rsidR="005E6F75" w:rsidRPr="005E6F75" w14:paraId="73D6B29C" w14:textId="77777777" w:rsidTr="00394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tcPr>
          <w:p w14:paraId="3E879E75" w14:textId="77777777" w:rsidR="009D0403" w:rsidRPr="005E6F75" w:rsidRDefault="009D0403" w:rsidP="0017628D">
            <w:pPr>
              <w:tabs>
                <w:tab w:val="left" w:pos="284"/>
                <w:tab w:val="left" w:pos="548"/>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1.6</w:t>
            </w:r>
            <w:r w:rsidRPr="005E6F75">
              <w:rPr>
                <w:rFonts w:ascii="Raleway" w:hAnsi="Raleway" w:cs="Calibri"/>
                <w:b/>
                <w:bCs/>
                <w:sz w:val="24"/>
                <w:szCs w:val="24"/>
              </w:rPr>
              <w:tab/>
              <w:t>Qualità</w:t>
            </w:r>
          </w:p>
        </w:tc>
      </w:tr>
      <w:tr w:rsidR="005E6F75" w:rsidRPr="005E6F75" w14:paraId="46CA6C0C"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2144DDAD" w14:textId="398675E6" w:rsidR="009D0403" w:rsidRPr="005E6F75" w:rsidRDefault="009D0403" w:rsidP="0017628D">
            <w:pPr>
              <w:spacing w:after="0"/>
              <w:jc w:val="both"/>
              <w:rPr>
                <w:rFonts w:ascii="Raleway" w:hAnsi="Raleway" w:cs="Calibri"/>
              </w:rPr>
            </w:pPr>
            <w:r w:rsidRPr="005E6F75">
              <w:rPr>
                <w:rFonts w:ascii="Raleway" w:hAnsi="Raleway" w:cs="Calibri"/>
              </w:rPr>
              <w:t>La qualità è un elemento distintivo della nostra azienda. L’organizzazione si impegna ed è responsabile nell’assicurare la qualità in ogni attività, in coerenza con la sua strategia a lungo termine</w:t>
            </w:r>
            <w:r w:rsidR="004256C7" w:rsidRPr="005E6F75">
              <w:rPr>
                <w:rFonts w:ascii="Raleway" w:hAnsi="Raleway" w:cs="Calibri"/>
              </w:rPr>
              <w:t>.</w:t>
            </w:r>
          </w:p>
          <w:p w14:paraId="564C439B" w14:textId="2BCC20E8" w:rsidR="009D0403" w:rsidRPr="005E6F75" w:rsidRDefault="009D0403" w:rsidP="005634FB">
            <w:pPr>
              <w:spacing w:after="0"/>
              <w:jc w:val="both"/>
              <w:rPr>
                <w:rFonts w:ascii="Raleway" w:hAnsi="Raleway" w:cs="Calibri"/>
                <w:i/>
              </w:rPr>
            </w:pPr>
            <w:r w:rsidRPr="005E6F75">
              <w:rPr>
                <w:rFonts w:ascii="Raleway" w:hAnsi="Raleway" w:cs="Calibri"/>
              </w:rPr>
              <w:t xml:space="preserve">Le attività sono </w:t>
            </w:r>
            <w:r w:rsidR="005634FB" w:rsidRPr="005E6F75">
              <w:rPr>
                <w:rFonts w:ascii="Raleway" w:hAnsi="Raleway" w:cs="Calibri"/>
              </w:rPr>
              <w:t>attuate</w:t>
            </w:r>
            <w:r w:rsidRPr="005E6F75">
              <w:rPr>
                <w:rFonts w:ascii="Raleway" w:hAnsi="Raleway" w:cs="Calibri"/>
              </w:rPr>
              <w:t xml:space="preserve"> dall’azienda mediante un insieme di processi gestiti attraverso un sistema di gestione per la qualità che offre all’esterno uniformità, trasparenza e miglioramento del servizio</w:t>
            </w:r>
            <w:r w:rsidR="00092615" w:rsidRPr="005E6F75">
              <w:rPr>
                <w:rFonts w:ascii="Raleway" w:hAnsi="Raleway" w:cs="Calibri"/>
              </w:rPr>
              <w:t>.</w:t>
            </w:r>
            <w:r w:rsidRPr="005E6F75">
              <w:rPr>
                <w:rFonts w:ascii="Raleway" w:hAnsi="Raleway" w:cs="Calibri"/>
                <w:i/>
              </w:rPr>
              <w:t xml:space="preserve"> </w:t>
            </w:r>
          </w:p>
        </w:tc>
      </w:tr>
      <w:tr w:rsidR="005E6F75" w:rsidRPr="005E6F75" w14:paraId="1BBCC5C7" w14:textId="77777777" w:rsidTr="00394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tcPr>
          <w:p w14:paraId="3684B266" w14:textId="77777777" w:rsidR="009D0403" w:rsidRPr="005E6F75" w:rsidRDefault="009D0403" w:rsidP="0017628D">
            <w:pPr>
              <w:tabs>
                <w:tab w:val="left" w:pos="284"/>
                <w:tab w:val="left" w:pos="548"/>
              </w:tabs>
              <w:spacing w:after="0" w:line="240" w:lineRule="auto"/>
              <w:jc w:val="both"/>
              <w:rPr>
                <w:rFonts w:ascii="Raleway" w:hAnsi="Raleway" w:cs="Calibri"/>
                <w:b/>
                <w:bCs/>
                <w:sz w:val="24"/>
                <w:szCs w:val="24"/>
              </w:rPr>
            </w:pPr>
            <w:r w:rsidRPr="005E6F75">
              <w:rPr>
                <w:rFonts w:ascii="Raleway" w:hAnsi="Raleway" w:cs="Calibri"/>
                <w:b/>
                <w:bCs/>
                <w:sz w:val="24"/>
                <w:szCs w:val="24"/>
              </w:rPr>
              <w:t>1.7</w:t>
            </w:r>
            <w:r w:rsidRPr="005E6F75">
              <w:rPr>
                <w:rFonts w:ascii="Raleway" w:hAnsi="Raleway" w:cs="Calibri"/>
                <w:b/>
                <w:bCs/>
                <w:sz w:val="24"/>
                <w:szCs w:val="24"/>
              </w:rPr>
              <w:tab/>
              <w:t>Diversità</w:t>
            </w:r>
          </w:p>
        </w:tc>
      </w:tr>
      <w:tr w:rsidR="005E6F75" w:rsidRPr="005E6F75" w14:paraId="48D47FA3"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6C10320F" w14:textId="77777777" w:rsidR="009D0403" w:rsidRPr="005E6F75" w:rsidRDefault="009D0403" w:rsidP="0017628D">
            <w:pPr>
              <w:spacing w:after="0"/>
              <w:jc w:val="both"/>
              <w:rPr>
                <w:rFonts w:ascii="Raleway" w:hAnsi="Raleway" w:cs="Calibri"/>
              </w:rPr>
            </w:pPr>
            <w:r w:rsidRPr="005E6F75">
              <w:rPr>
                <w:rFonts w:ascii="Raleway" w:hAnsi="Raleway" w:cs="Calibri"/>
              </w:rPr>
              <w:t>L’azienda esige dai propri amministratori, dipendenti e collaboratori, comportamenti che garantiscano il più assoluto rispetto della dignità delle persone, pertanto l’organizzazione:</w:t>
            </w:r>
          </w:p>
          <w:p w14:paraId="4D57CCAD" w14:textId="0CE14673" w:rsidR="009D0403" w:rsidRPr="005E6F75" w:rsidRDefault="009D0403" w:rsidP="0017628D">
            <w:pPr>
              <w:numPr>
                <w:ilvl w:val="0"/>
                <w:numId w:val="27"/>
              </w:numPr>
              <w:spacing w:after="0"/>
              <w:jc w:val="both"/>
              <w:rPr>
                <w:rFonts w:ascii="Raleway" w:hAnsi="Raleway" w:cs="Calibri"/>
              </w:rPr>
            </w:pPr>
            <w:r w:rsidRPr="005E6F75">
              <w:rPr>
                <w:rFonts w:ascii="Raleway" w:hAnsi="Raleway" w:cs="Calibri"/>
              </w:rPr>
              <w:t>Garantisce la più scrupolosa osservanza delle norme a tutela del lavoro minorile e infantile, delle libertà e dei diritti dei lavoratori</w:t>
            </w:r>
            <w:r w:rsidR="000D18B8" w:rsidRPr="005E6F75">
              <w:rPr>
                <w:rFonts w:ascii="Raleway" w:hAnsi="Raleway" w:cs="Calibri"/>
              </w:rPr>
              <w:t>;</w:t>
            </w:r>
          </w:p>
          <w:p w14:paraId="3C53DCC5" w14:textId="39587229" w:rsidR="009D0403" w:rsidRPr="005E6F75" w:rsidRDefault="009D0403" w:rsidP="0017628D">
            <w:pPr>
              <w:numPr>
                <w:ilvl w:val="0"/>
                <w:numId w:val="27"/>
              </w:numPr>
              <w:spacing w:after="0"/>
              <w:jc w:val="both"/>
              <w:rPr>
                <w:rFonts w:ascii="Raleway" w:hAnsi="Raleway" w:cs="Calibri"/>
              </w:rPr>
            </w:pPr>
            <w:r w:rsidRPr="005E6F75">
              <w:rPr>
                <w:rFonts w:ascii="Raleway" w:hAnsi="Raleway" w:cs="Calibri"/>
              </w:rPr>
              <w:t>Garantisce le condizioni di libera adesione ad organizzazioni sindacali</w:t>
            </w:r>
            <w:r w:rsidR="000D18B8" w:rsidRPr="005E6F75">
              <w:rPr>
                <w:rFonts w:ascii="Raleway" w:hAnsi="Raleway" w:cs="Calibri"/>
              </w:rPr>
              <w:t>;</w:t>
            </w:r>
          </w:p>
          <w:p w14:paraId="784935D3" w14:textId="11205435" w:rsidR="009D0403" w:rsidRPr="005E6F75" w:rsidRDefault="009D0403" w:rsidP="0017628D">
            <w:pPr>
              <w:numPr>
                <w:ilvl w:val="0"/>
                <w:numId w:val="27"/>
              </w:numPr>
              <w:spacing w:after="0"/>
              <w:jc w:val="both"/>
              <w:rPr>
                <w:rFonts w:ascii="Raleway" w:hAnsi="Raleway" w:cs="Calibri"/>
              </w:rPr>
            </w:pPr>
            <w:r w:rsidRPr="005E6F75">
              <w:rPr>
                <w:rFonts w:ascii="Raleway" w:hAnsi="Raleway" w:cs="Calibri"/>
              </w:rPr>
              <w:t>Non tollera violazioni dei diritti umani</w:t>
            </w:r>
            <w:r w:rsidR="000D18B8" w:rsidRPr="005E6F75">
              <w:rPr>
                <w:rFonts w:ascii="Raleway" w:hAnsi="Raleway" w:cs="Calibri"/>
              </w:rPr>
              <w:t>;</w:t>
            </w:r>
          </w:p>
          <w:p w14:paraId="2BA2CBB3" w14:textId="204B2968" w:rsidR="009D0403" w:rsidRPr="005E6F75" w:rsidRDefault="009D0403" w:rsidP="0017628D">
            <w:pPr>
              <w:numPr>
                <w:ilvl w:val="0"/>
                <w:numId w:val="27"/>
              </w:numPr>
              <w:spacing w:after="0"/>
              <w:jc w:val="both"/>
              <w:rPr>
                <w:rFonts w:ascii="Raleway" w:hAnsi="Raleway" w:cs="Calibri"/>
              </w:rPr>
            </w:pPr>
            <w:r w:rsidRPr="005E6F75">
              <w:rPr>
                <w:rFonts w:ascii="Raleway" w:hAnsi="Raleway" w:cs="Calibri"/>
              </w:rPr>
              <w:t>Promuove, nel complesso tessuto sociale, l’integrazione quale forma di arricchimento collettivo</w:t>
            </w:r>
            <w:r w:rsidR="000D18B8" w:rsidRPr="005E6F75">
              <w:rPr>
                <w:rFonts w:ascii="Raleway" w:hAnsi="Raleway" w:cs="Calibri"/>
              </w:rPr>
              <w:t>.</w:t>
            </w:r>
          </w:p>
          <w:p w14:paraId="436879FA" w14:textId="5138F75F" w:rsidR="009D0403" w:rsidRPr="005E6F75" w:rsidRDefault="005634FB" w:rsidP="0017628D">
            <w:pPr>
              <w:spacing w:after="0"/>
              <w:jc w:val="both"/>
              <w:rPr>
                <w:rFonts w:ascii="Raleway" w:hAnsi="Raleway" w:cs="Calibri"/>
              </w:rPr>
            </w:pPr>
            <w:r w:rsidRPr="005E6F75">
              <w:rPr>
                <w:rFonts w:ascii="Raleway" w:hAnsi="Raleway" w:cs="Calibri"/>
              </w:rPr>
              <w:t>In particolare,</w:t>
            </w:r>
            <w:r w:rsidR="009D0403" w:rsidRPr="005E6F75">
              <w:rPr>
                <w:rFonts w:ascii="Raleway" w:hAnsi="Raleway" w:cs="Calibri"/>
              </w:rPr>
              <w:t xml:space="preserve"> l’azienda condanna ogni qualsiasi forma di discriminazione sulla base dell’appartenenza di genere, etnica, politica e religiosa</w:t>
            </w:r>
            <w:r w:rsidR="00092615" w:rsidRPr="005E6F75">
              <w:rPr>
                <w:rFonts w:ascii="Raleway" w:hAnsi="Raleway" w:cs="Calibri"/>
              </w:rPr>
              <w:t>.</w:t>
            </w:r>
          </w:p>
          <w:p w14:paraId="1A1C401E" w14:textId="77777777" w:rsidR="009D0403" w:rsidRPr="005E6F75" w:rsidRDefault="009D0403" w:rsidP="0017628D">
            <w:pPr>
              <w:spacing w:after="0" w:line="240" w:lineRule="auto"/>
              <w:jc w:val="both"/>
              <w:rPr>
                <w:rFonts w:ascii="Raleway" w:hAnsi="Raleway" w:cs="Calibri"/>
                <w:i/>
              </w:rPr>
            </w:pPr>
          </w:p>
        </w:tc>
      </w:tr>
      <w:tr w:rsidR="005E6F75" w:rsidRPr="005E6F75" w14:paraId="4891EB5D" w14:textId="77777777" w:rsidTr="00103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tcPr>
          <w:p w14:paraId="516270E5" w14:textId="77777777" w:rsidR="009D0403" w:rsidRPr="005E6F75" w:rsidRDefault="009D0403" w:rsidP="0017628D">
            <w:pPr>
              <w:tabs>
                <w:tab w:val="left" w:pos="284"/>
                <w:tab w:val="left" w:pos="548"/>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1.8</w:t>
            </w:r>
            <w:r w:rsidRPr="005E6F75">
              <w:rPr>
                <w:rFonts w:ascii="Raleway" w:hAnsi="Raleway" w:cs="Calibri"/>
                <w:b/>
                <w:bCs/>
                <w:sz w:val="24"/>
                <w:szCs w:val="24"/>
              </w:rPr>
              <w:tab/>
              <w:t>Legalità e contrasto del terrorismo e della criminalità</w:t>
            </w:r>
          </w:p>
        </w:tc>
      </w:tr>
      <w:tr w:rsidR="005E6F75" w:rsidRPr="005E6F75" w14:paraId="70081E18"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79FC9A51" w14:textId="7665BCD0" w:rsidR="009D0403" w:rsidRPr="005E6F75" w:rsidRDefault="009D0403" w:rsidP="0017628D">
            <w:pPr>
              <w:spacing w:after="0"/>
              <w:jc w:val="both"/>
              <w:rPr>
                <w:rFonts w:ascii="Raleway" w:hAnsi="Raleway" w:cs="Calibri"/>
              </w:rPr>
            </w:pPr>
            <w:r w:rsidRPr="005E6F75">
              <w:rPr>
                <w:rFonts w:ascii="Raleway" w:hAnsi="Raleway" w:cs="Calibri"/>
              </w:rPr>
              <w:t>L’azienda crede profondamente nei valori democratici e condanna qualsiasi attività che possa avere finalità di terrorismo o di eversione dell’ordine democratico</w:t>
            </w:r>
            <w:r w:rsidR="004256C7" w:rsidRPr="005E6F75">
              <w:rPr>
                <w:rFonts w:ascii="Raleway" w:hAnsi="Raleway" w:cs="Calibri"/>
              </w:rPr>
              <w:t>.</w:t>
            </w:r>
          </w:p>
          <w:p w14:paraId="6AB90EF5" w14:textId="77777777" w:rsidR="009D0403" w:rsidRPr="005E6F75" w:rsidRDefault="009D0403" w:rsidP="0017628D">
            <w:pPr>
              <w:spacing w:after="0"/>
              <w:jc w:val="both"/>
              <w:rPr>
                <w:rFonts w:ascii="Raleway" w:hAnsi="Raleway" w:cs="Calibri"/>
                <w:sz w:val="12"/>
              </w:rPr>
            </w:pPr>
          </w:p>
          <w:p w14:paraId="587FBED2" w14:textId="0AE5E5CE" w:rsidR="009D0403" w:rsidRPr="005E6F75" w:rsidRDefault="009D0403" w:rsidP="0017628D">
            <w:pPr>
              <w:spacing w:after="0"/>
              <w:jc w:val="both"/>
              <w:rPr>
                <w:rFonts w:ascii="Raleway" w:hAnsi="Raleway" w:cs="Calibri"/>
              </w:rPr>
            </w:pPr>
            <w:r w:rsidRPr="005E6F75">
              <w:rPr>
                <w:rFonts w:ascii="Raleway" w:hAnsi="Raleway" w:cs="Calibri"/>
              </w:rPr>
              <w:t>L’organizzazione, inoltre, condanna qualsiasi attività che implichi</w:t>
            </w:r>
            <w:r w:rsidR="009F01DA" w:rsidRPr="005E6F75">
              <w:rPr>
                <w:rFonts w:ascii="Raleway" w:hAnsi="Raleway" w:cs="Calibri"/>
              </w:rPr>
              <w:t>:</w:t>
            </w:r>
          </w:p>
          <w:p w14:paraId="37C854C2" w14:textId="30ADBF1E" w:rsidR="009D0403" w:rsidRPr="005E6F75" w:rsidRDefault="009D0403" w:rsidP="0017628D">
            <w:pPr>
              <w:numPr>
                <w:ilvl w:val="0"/>
                <w:numId w:val="28"/>
              </w:numPr>
              <w:spacing w:after="0"/>
              <w:jc w:val="both"/>
              <w:rPr>
                <w:rFonts w:ascii="Raleway" w:hAnsi="Raleway" w:cs="Calibri"/>
              </w:rPr>
            </w:pPr>
            <w:r w:rsidRPr="005E6F75">
              <w:rPr>
                <w:rFonts w:ascii="Raleway" w:hAnsi="Raleway" w:cs="Calibri"/>
              </w:rPr>
              <w:t>Falsificazione, contraffazione, alternazione e/o spendita di monete, carte di pubblico credito e valori di bollo</w:t>
            </w:r>
            <w:r w:rsidR="009F01DA" w:rsidRPr="005E6F75">
              <w:rPr>
                <w:rFonts w:ascii="Raleway" w:hAnsi="Raleway" w:cs="Calibri"/>
              </w:rPr>
              <w:t>;</w:t>
            </w:r>
          </w:p>
          <w:p w14:paraId="1B68617B" w14:textId="1489ACFB" w:rsidR="009D0403" w:rsidRPr="005E6F75" w:rsidRDefault="009D0403" w:rsidP="0017628D">
            <w:pPr>
              <w:numPr>
                <w:ilvl w:val="0"/>
                <w:numId w:val="28"/>
              </w:numPr>
              <w:spacing w:after="0"/>
              <w:jc w:val="both"/>
              <w:rPr>
                <w:rFonts w:ascii="Raleway" w:hAnsi="Raleway" w:cs="Calibri"/>
              </w:rPr>
            </w:pPr>
            <w:r w:rsidRPr="005E6F75">
              <w:rPr>
                <w:rFonts w:ascii="Raleway" w:hAnsi="Raleway" w:cs="Calibri"/>
              </w:rPr>
              <w:t>Accettazione e trattamento da introiti di attività criminali (riciclaggio)</w:t>
            </w:r>
            <w:r w:rsidR="009F01DA" w:rsidRPr="005E6F75">
              <w:rPr>
                <w:rFonts w:ascii="Raleway" w:hAnsi="Raleway" w:cs="Calibri"/>
              </w:rPr>
              <w:t>;</w:t>
            </w:r>
          </w:p>
          <w:p w14:paraId="0E707EB5" w14:textId="00BDCCD0" w:rsidR="009D0403" w:rsidRPr="005E6F75" w:rsidRDefault="009D0403" w:rsidP="0017628D">
            <w:pPr>
              <w:numPr>
                <w:ilvl w:val="0"/>
                <w:numId w:val="28"/>
              </w:numPr>
              <w:spacing w:after="0"/>
              <w:jc w:val="both"/>
              <w:rPr>
                <w:rFonts w:ascii="Raleway" w:hAnsi="Raleway" w:cs="Calibri"/>
              </w:rPr>
            </w:pPr>
            <w:r w:rsidRPr="005E6F75">
              <w:rPr>
                <w:rFonts w:ascii="Raleway" w:hAnsi="Raleway" w:cs="Calibri"/>
              </w:rPr>
              <w:t>Accessi abusivi a sistemi informatici esterni</w:t>
            </w:r>
            <w:r w:rsidR="009F01DA" w:rsidRPr="005E6F75">
              <w:rPr>
                <w:rFonts w:ascii="Raleway" w:hAnsi="Raleway" w:cs="Calibri"/>
              </w:rPr>
              <w:t>;</w:t>
            </w:r>
          </w:p>
          <w:p w14:paraId="0CB9A320" w14:textId="0C6700D0" w:rsidR="009D0403" w:rsidRPr="005E6F75" w:rsidRDefault="009D0403" w:rsidP="0017628D">
            <w:pPr>
              <w:numPr>
                <w:ilvl w:val="0"/>
                <w:numId w:val="28"/>
              </w:numPr>
              <w:spacing w:after="0"/>
              <w:jc w:val="both"/>
              <w:rPr>
                <w:rFonts w:ascii="Raleway" w:hAnsi="Raleway" w:cs="Calibri"/>
              </w:rPr>
            </w:pPr>
            <w:r w:rsidRPr="005E6F75">
              <w:rPr>
                <w:rFonts w:ascii="Raleway" w:hAnsi="Raleway" w:cs="Calibri"/>
              </w:rPr>
              <w:t>Detenzione abusiva di codici di accesso</w:t>
            </w:r>
            <w:r w:rsidR="009F01DA" w:rsidRPr="005E6F75">
              <w:rPr>
                <w:rFonts w:ascii="Raleway" w:hAnsi="Raleway" w:cs="Calibri"/>
              </w:rPr>
              <w:t>;</w:t>
            </w:r>
          </w:p>
          <w:p w14:paraId="48B3AD09" w14:textId="6696D658" w:rsidR="009D0403" w:rsidRPr="005E6F75" w:rsidRDefault="009D0403" w:rsidP="0017628D">
            <w:pPr>
              <w:numPr>
                <w:ilvl w:val="0"/>
                <w:numId w:val="28"/>
              </w:numPr>
              <w:spacing w:after="0"/>
              <w:jc w:val="both"/>
              <w:rPr>
                <w:rFonts w:ascii="Raleway" w:hAnsi="Raleway" w:cs="Calibri"/>
              </w:rPr>
            </w:pPr>
            <w:r w:rsidRPr="005E6F75">
              <w:rPr>
                <w:rFonts w:ascii="Raleway" w:hAnsi="Raleway" w:cs="Calibri"/>
              </w:rPr>
              <w:t>Danneggiamento di apparecchiature e di dati</w:t>
            </w:r>
            <w:r w:rsidR="009F01DA" w:rsidRPr="005E6F75">
              <w:rPr>
                <w:rFonts w:ascii="Raleway" w:hAnsi="Raleway" w:cs="Calibri"/>
              </w:rPr>
              <w:t>;</w:t>
            </w:r>
          </w:p>
          <w:p w14:paraId="300204C4" w14:textId="43A9EECF" w:rsidR="009D0403" w:rsidRPr="005E6F75" w:rsidRDefault="009D0403" w:rsidP="0017628D">
            <w:pPr>
              <w:numPr>
                <w:ilvl w:val="0"/>
                <w:numId w:val="28"/>
              </w:numPr>
              <w:spacing w:after="0"/>
              <w:jc w:val="both"/>
              <w:rPr>
                <w:rFonts w:ascii="Raleway" w:hAnsi="Raleway" w:cs="Calibri"/>
              </w:rPr>
            </w:pPr>
            <w:r w:rsidRPr="005E6F75">
              <w:rPr>
                <w:rFonts w:ascii="Raleway" w:hAnsi="Raleway" w:cs="Calibri"/>
              </w:rPr>
              <w:t>Frode nella gestione della certificazione di firma elettronica</w:t>
            </w:r>
            <w:r w:rsidR="009F01DA" w:rsidRPr="005E6F75">
              <w:rPr>
                <w:rFonts w:ascii="Raleway" w:hAnsi="Raleway" w:cs="Calibri"/>
              </w:rPr>
              <w:t>;</w:t>
            </w:r>
          </w:p>
          <w:p w14:paraId="587DAC84" w14:textId="693B4E84" w:rsidR="009D0403" w:rsidRPr="005E6F75" w:rsidRDefault="009D0403" w:rsidP="0017628D">
            <w:pPr>
              <w:numPr>
                <w:ilvl w:val="0"/>
                <w:numId w:val="28"/>
              </w:numPr>
              <w:spacing w:after="0"/>
              <w:jc w:val="both"/>
              <w:rPr>
                <w:rFonts w:ascii="Raleway" w:hAnsi="Raleway" w:cs="Calibri"/>
              </w:rPr>
            </w:pPr>
            <w:r w:rsidRPr="005E6F75">
              <w:rPr>
                <w:rFonts w:ascii="Raleway" w:hAnsi="Raleway" w:cs="Calibri"/>
              </w:rPr>
              <w:t>Intercettazioni, impedimenti ed interruzioni di comunicazioni informatiche</w:t>
            </w:r>
            <w:r w:rsidR="009F01DA" w:rsidRPr="005E6F75">
              <w:rPr>
                <w:rFonts w:ascii="Raleway" w:hAnsi="Raleway" w:cs="Calibri"/>
              </w:rPr>
              <w:t>;</w:t>
            </w:r>
          </w:p>
          <w:p w14:paraId="68503192" w14:textId="23401D8F" w:rsidR="009D0403" w:rsidRPr="005E6F75" w:rsidRDefault="009D0403" w:rsidP="0017628D">
            <w:pPr>
              <w:numPr>
                <w:ilvl w:val="0"/>
                <w:numId w:val="28"/>
              </w:numPr>
              <w:spacing w:after="0"/>
              <w:jc w:val="both"/>
              <w:rPr>
                <w:rFonts w:ascii="Raleway" w:hAnsi="Raleway" w:cs="Calibri"/>
              </w:rPr>
            </w:pPr>
            <w:r w:rsidRPr="005E6F75">
              <w:rPr>
                <w:rFonts w:ascii="Raleway" w:hAnsi="Raleway" w:cs="Calibri"/>
              </w:rPr>
              <w:t>Diffusione di idee di tolleranza e di omertà relative a uso di sostanze stupefacenti o che creino qualunque dipendenza</w:t>
            </w:r>
            <w:r w:rsidR="009F01DA" w:rsidRPr="005E6F75">
              <w:rPr>
                <w:rFonts w:ascii="Raleway" w:hAnsi="Raleway" w:cs="Calibri"/>
              </w:rPr>
              <w:t>;</w:t>
            </w:r>
          </w:p>
          <w:p w14:paraId="678AA446" w14:textId="6DBAB73C" w:rsidR="009D0403" w:rsidRPr="005E6F75" w:rsidRDefault="009D0403" w:rsidP="0017628D">
            <w:pPr>
              <w:numPr>
                <w:ilvl w:val="0"/>
                <w:numId w:val="28"/>
              </w:numPr>
              <w:spacing w:after="0"/>
              <w:jc w:val="both"/>
              <w:rPr>
                <w:rFonts w:ascii="Raleway" w:hAnsi="Raleway" w:cs="Calibri"/>
              </w:rPr>
            </w:pPr>
            <w:r w:rsidRPr="005E6F75">
              <w:rPr>
                <w:rFonts w:ascii="Raleway" w:hAnsi="Raleway" w:cs="Calibri"/>
              </w:rPr>
              <w:t>Incitazione al compimento di atti illeciti od anche contrari al senso morale</w:t>
            </w:r>
            <w:r w:rsidR="009F01DA" w:rsidRPr="005E6F75">
              <w:rPr>
                <w:rFonts w:ascii="Raleway" w:hAnsi="Raleway" w:cs="Calibri"/>
              </w:rPr>
              <w:t>;</w:t>
            </w:r>
          </w:p>
          <w:p w14:paraId="4CCD0365" w14:textId="7CAABC55" w:rsidR="009D0403" w:rsidRPr="005E6F75" w:rsidRDefault="009D0403" w:rsidP="0017628D">
            <w:pPr>
              <w:numPr>
                <w:ilvl w:val="0"/>
                <w:numId w:val="28"/>
              </w:numPr>
              <w:spacing w:after="0"/>
              <w:jc w:val="both"/>
              <w:rPr>
                <w:rFonts w:ascii="Raleway" w:hAnsi="Raleway" w:cs="Calibri"/>
                <w:i/>
              </w:rPr>
            </w:pPr>
            <w:r w:rsidRPr="005E6F75">
              <w:rPr>
                <w:rFonts w:ascii="Raleway" w:hAnsi="Raleway" w:cs="Calibri"/>
              </w:rPr>
              <w:t>Negligenza nel contrastare la violenza, il danneggiamento delle cose pubbliche ed il rispetto dei regolamenti interni</w:t>
            </w:r>
            <w:r w:rsidR="00092615" w:rsidRPr="005E6F75">
              <w:rPr>
                <w:rFonts w:ascii="Raleway" w:hAnsi="Raleway" w:cs="Calibri"/>
              </w:rPr>
              <w:t>.</w:t>
            </w:r>
          </w:p>
        </w:tc>
      </w:tr>
      <w:tr w:rsidR="005E6F75" w:rsidRPr="005E6F75" w14:paraId="3F95FADF" w14:textId="77777777" w:rsidTr="008D6F08">
        <w:trPr>
          <w:gridAfter w:val="1"/>
          <w:wAfter w:w="284" w:type="dxa"/>
        </w:trPr>
        <w:tc>
          <w:tcPr>
            <w:tcW w:w="10915" w:type="dxa"/>
            <w:shd w:val="clear" w:color="auto" w:fill="F2F2F2" w:themeFill="background1" w:themeFillShade="F2"/>
          </w:tcPr>
          <w:p w14:paraId="0C65FC8A" w14:textId="5E367CAC" w:rsidR="000C12E1" w:rsidRPr="005E6F75" w:rsidRDefault="000C12E1" w:rsidP="0017628D">
            <w:pPr>
              <w:spacing w:after="0"/>
              <w:jc w:val="both"/>
              <w:rPr>
                <w:rFonts w:ascii="Raleway" w:hAnsi="Raleway" w:cs="Calibri"/>
                <w:b/>
                <w:bCs/>
                <w:sz w:val="20"/>
              </w:rPr>
            </w:pPr>
            <w:r w:rsidRPr="005E6F75">
              <w:rPr>
                <w:rFonts w:ascii="Raleway" w:hAnsi="Raleway" w:cs="Calibri"/>
                <w:b/>
                <w:bCs/>
                <w:sz w:val="20"/>
              </w:rPr>
              <w:t xml:space="preserve">Sezione 2 – </w:t>
            </w:r>
            <w:r w:rsidR="008001F2" w:rsidRPr="005E6F75">
              <w:rPr>
                <w:rFonts w:ascii="Raleway" w:hAnsi="Raleway" w:cs="Calibri"/>
                <w:b/>
                <w:bCs/>
                <w:sz w:val="20"/>
              </w:rPr>
              <w:t>Gli attori sociali</w:t>
            </w:r>
          </w:p>
        </w:tc>
      </w:tr>
      <w:tr w:rsidR="005E6F75" w:rsidRPr="005E6F75" w14:paraId="189C4C53" w14:textId="77777777" w:rsidTr="00394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7AC953AF" w14:textId="52E35941"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2.1</w:t>
            </w:r>
            <w:r w:rsidRPr="005E6F75">
              <w:rPr>
                <w:rFonts w:ascii="Raleway" w:hAnsi="Raleway" w:cs="Calibri"/>
                <w:b/>
                <w:bCs/>
                <w:sz w:val="24"/>
                <w:szCs w:val="24"/>
              </w:rPr>
              <w:tab/>
            </w:r>
            <w:r w:rsidR="00B659EE" w:rsidRPr="005E6F75">
              <w:rPr>
                <w:rFonts w:ascii="Raleway" w:hAnsi="Raleway" w:cs="Calibri"/>
                <w:b/>
                <w:bCs/>
                <w:sz w:val="24"/>
                <w:szCs w:val="24"/>
              </w:rPr>
              <w:t xml:space="preserve">Rapporti con i </w:t>
            </w:r>
            <w:r w:rsidR="00A81ADC" w:rsidRPr="005E6F75">
              <w:rPr>
                <w:rFonts w:ascii="Raleway" w:hAnsi="Raleway" w:cs="Calibri"/>
                <w:b/>
                <w:bCs/>
                <w:sz w:val="24"/>
                <w:szCs w:val="24"/>
              </w:rPr>
              <w:t>clienti</w:t>
            </w:r>
          </w:p>
        </w:tc>
      </w:tr>
      <w:tr w:rsidR="005E6F75" w:rsidRPr="005E6F75" w14:paraId="15C18FBC"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1A7747B6" w14:textId="7D47586C" w:rsidR="009D0403" w:rsidRPr="005E6F75" w:rsidRDefault="009D0403" w:rsidP="0017628D">
            <w:pPr>
              <w:spacing w:after="0"/>
              <w:jc w:val="both"/>
              <w:rPr>
                <w:rFonts w:ascii="Raleway" w:hAnsi="Raleway" w:cs="Calibri"/>
              </w:rPr>
            </w:pPr>
            <w:r w:rsidRPr="005E6F75">
              <w:rPr>
                <w:rFonts w:ascii="Raleway" w:hAnsi="Raleway" w:cs="Calibri"/>
              </w:rPr>
              <w:t xml:space="preserve">Costituisce obiettivo primario dell’azienda la piena soddisfazione delle esigenze dei </w:t>
            </w:r>
            <w:r w:rsidR="00A81ADC" w:rsidRPr="005E6F75">
              <w:rPr>
                <w:rFonts w:ascii="Raleway" w:hAnsi="Raleway" w:cs="Calibri"/>
              </w:rPr>
              <w:t>clienti</w:t>
            </w:r>
            <w:r w:rsidR="00B659EE" w:rsidRPr="005E6F75">
              <w:rPr>
                <w:rFonts w:ascii="Raleway" w:hAnsi="Raleway" w:cs="Calibri"/>
              </w:rPr>
              <w:t xml:space="preserve"> ed il rispetto delle diverse posizioni individuali</w:t>
            </w:r>
            <w:r w:rsidR="004256C7" w:rsidRPr="005E6F75">
              <w:rPr>
                <w:rFonts w:ascii="Raleway" w:hAnsi="Raleway" w:cs="Calibri"/>
              </w:rPr>
              <w:t>.</w:t>
            </w:r>
          </w:p>
          <w:p w14:paraId="23AA0684" w14:textId="0D3A5E7A" w:rsidR="009D0403" w:rsidRPr="005E6F75" w:rsidRDefault="009D0403" w:rsidP="0017628D">
            <w:pPr>
              <w:spacing w:after="0"/>
              <w:jc w:val="both"/>
              <w:rPr>
                <w:rFonts w:ascii="Raleway" w:hAnsi="Raleway" w:cs="Calibri"/>
              </w:rPr>
            </w:pPr>
            <w:r w:rsidRPr="005E6F75">
              <w:rPr>
                <w:rFonts w:ascii="Raleway" w:hAnsi="Raleway" w:cs="Calibri"/>
              </w:rPr>
              <w:t xml:space="preserve">In questo quadro, l’organizzazione assicura </w:t>
            </w:r>
            <w:r w:rsidR="00A81ADC" w:rsidRPr="005E6F75">
              <w:rPr>
                <w:rFonts w:ascii="Raleway" w:hAnsi="Raleway" w:cs="Calibri"/>
              </w:rPr>
              <w:t>assistenza e garanzie post vendita.</w:t>
            </w:r>
          </w:p>
          <w:p w14:paraId="4CC8C753" w14:textId="72AD5239" w:rsidR="009D0403" w:rsidRPr="005E6F75" w:rsidRDefault="009D0403" w:rsidP="0017628D">
            <w:pPr>
              <w:spacing w:after="0"/>
              <w:jc w:val="both"/>
              <w:rPr>
                <w:rFonts w:ascii="Raleway" w:hAnsi="Raleway" w:cs="Calibri"/>
              </w:rPr>
            </w:pPr>
            <w:r w:rsidRPr="005E6F75">
              <w:rPr>
                <w:rFonts w:ascii="Raleway" w:hAnsi="Raleway" w:cs="Calibri"/>
              </w:rPr>
              <w:t>L’azienda fornisce informazioni accurate, complete e veritiere in modo da consentire una decisione razionale e consapevole. Essa tutela la privacy secondo le norme vigenti in materia, impegnandosi a non comunicare né diffondere i relativi dati personali fatti salvi gli obblighi di legge</w:t>
            </w:r>
            <w:r w:rsidR="00347A41" w:rsidRPr="005E6F75">
              <w:rPr>
                <w:rFonts w:ascii="Raleway" w:hAnsi="Raleway" w:cs="Calibri"/>
              </w:rPr>
              <w:t>.</w:t>
            </w:r>
          </w:p>
          <w:p w14:paraId="0C117BA8" w14:textId="4F65EA34" w:rsidR="009D0403" w:rsidRPr="005E6F75" w:rsidRDefault="009D0403" w:rsidP="0017628D">
            <w:pPr>
              <w:spacing w:after="0"/>
              <w:jc w:val="both"/>
              <w:rPr>
                <w:rFonts w:ascii="Raleway" w:hAnsi="Raleway" w:cs="Calibri"/>
                <w:i/>
              </w:rPr>
            </w:pPr>
            <w:r w:rsidRPr="005E6F75">
              <w:rPr>
                <w:rFonts w:ascii="Raleway" w:hAnsi="Raleway" w:cs="Calibri"/>
              </w:rPr>
              <w:t>L’azienda inoltre adotta uno stile di comunicazione fondato su efficienza, collaborazione e cortesia</w:t>
            </w:r>
            <w:r w:rsidR="00092615" w:rsidRPr="005E6F75">
              <w:rPr>
                <w:rFonts w:ascii="Raleway" w:hAnsi="Raleway" w:cs="Calibri"/>
              </w:rPr>
              <w:t>.</w:t>
            </w:r>
          </w:p>
        </w:tc>
      </w:tr>
      <w:tr w:rsidR="005E6F75" w:rsidRPr="005E6F75" w14:paraId="393A4BF0" w14:textId="77777777" w:rsidTr="00394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651D89BF"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2.2</w:t>
            </w:r>
            <w:r w:rsidRPr="005E6F75">
              <w:rPr>
                <w:rFonts w:ascii="Raleway" w:hAnsi="Raleway" w:cs="Calibri"/>
                <w:b/>
                <w:bCs/>
                <w:sz w:val="24"/>
                <w:szCs w:val="24"/>
              </w:rPr>
              <w:tab/>
              <w:t>Istituti finanziari</w:t>
            </w:r>
          </w:p>
        </w:tc>
      </w:tr>
      <w:tr w:rsidR="005E6F75" w:rsidRPr="005E6F75" w14:paraId="1D09982D"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524917D7" w14:textId="117702F9" w:rsidR="009D0403" w:rsidRPr="005E6F75" w:rsidRDefault="009D0403" w:rsidP="0017628D">
            <w:pPr>
              <w:spacing w:after="0"/>
              <w:jc w:val="both"/>
              <w:rPr>
                <w:rFonts w:ascii="Raleway" w:hAnsi="Raleway" w:cs="Calibri"/>
              </w:rPr>
            </w:pPr>
            <w:r w:rsidRPr="005E6F75">
              <w:rPr>
                <w:rFonts w:ascii="Raleway" w:hAnsi="Raleway" w:cs="Calibri"/>
              </w:rPr>
              <w:t>L’organizzazione intrattiene con gli istituti finanziari rapporti fondati su correttezza e trasparenza, nell’ottica della creazione di valore per l’azienda stessa</w:t>
            </w:r>
            <w:r w:rsidR="00347A41" w:rsidRPr="005E6F75">
              <w:rPr>
                <w:rFonts w:ascii="Raleway" w:hAnsi="Raleway" w:cs="Calibri"/>
              </w:rPr>
              <w:t>.</w:t>
            </w:r>
          </w:p>
          <w:p w14:paraId="647FFC94" w14:textId="13D69CC4" w:rsidR="009D0403" w:rsidRPr="005E6F75" w:rsidRDefault="009D0403" w:rsidP="0017628D">
            <w:pPr>
              <w:spacing w:after="0"/>
              <w:jc w:val="both"/>
              <w:rPr>
                <w:rFonts w:ascii="Raleway" w:hAnsi="Raleway" w:cs="Calibri"/>
                <w:i/>
              </w:rPr>
            </w:pPr>
            <w:r w:rsidRPr="005E6F75">
              <w:rPr>
                <w:rFonts w:ascii="Raleway" w:hAnsi="Raleway" w:cs="Calibri"/>
              </w:rPr>
              <w:t>Per questo, gli istituti finanziari vengono scelti in relazione alla loro reputazione, anche per l’adesione a valori comparabili a quelli espressi nel presente Codice Etico</w:t>
            </w:r>
            <w:r w:rsidR="00092615" w:rsidRPr="005E6F75">
              <w:rPr>
                <w:rFonts w:ascii="Raleway" w:hAnsi="Raleway" w:cs="Calibri"/>
              </w:rPr>
              <w:t>.</w:t>
            </w:r>
          </w:p>
        </w:tc>
      </w:tr>
      <w:tr w:rsidR="005E6F75" w:rsidRPr="005E6F75" w14:paraId="3382526E" w14:textId="77777777" w:rsidTr="00394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51292BCE"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2.3</w:t>
            </w:r>
            <w:r w:rsidRPr="005E6F75">
              <w:rPr>
                <w:rFonts w:ascii="Raleway" w:hAnsi="Raleway" w:cs="Calibri"/>
                <w:b/>
                <w:bCs/>
                <w:sz w:val="24"/>
                <w:szCs w:val="24"/>
              </w:rPr>
              <w:tab/>
              <w:t>Fornitori</w:t>
            </w:r>
          </w:p>
        </w:tc>
      </w:tr>
      <w:tr w:rsidR="005E6F75" w:rsidRPr="005E6F75" w14:paraId="661A169F"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25B8285D" w14:textId="54995599" w:rsidR="009D0403" w:rsidRPr="005E6F75" w:rsidRDefault="009D0403" w:rsidP="0017628D">
            <w:pPr>
              <w:spacing w:after="0"/>
              <w:jc w:val="both"/>
              <w:rPr>
                <w:rFonts w:ascii="Raleway" w:hAnsi="Raleway" w:cs="Calibri"/>
                <w:b/>
                <w:u w:val="single"/>
              </w:rPr>
            </w:pPr>
            <w:r w:rsidRPr="005E6F75">
              <w:rPr>
                <w:rFonts w:ascii="Raleway" w:hAnsi="Raleway" w:cs="Calibri"/>
                <w:b/>
                <w:u w:val="single"/>
              </w:rPr>
              <w:t>Fornitori di beni e servizi</w:t>
            </w:r>
          </w:p>
          <w:p w14:paraId="53299A1B" w14:textId="1DB9C85A" w:rsidR="009D0403" w:rsidRPr="005E6F75" w:rsidRDefault="009D0403" w:rsidP="0017628D">
            <w:pPr>
              <w:spacing w:after="0"/>
              <w:jc w:val="both"/>
              <w:rPr>
                <w:rFonts w:ascii="Raleway" w:hAnsi="Raleway" w:cs="Calibri"/>
              </w:rPr>
            </w:pPr>
            <w:r w:rsidRPr="005E6F75">
              <w:rPr>
                <w:rFonts w:ascii="Raleway" w:hAnsi="Raleway" w:cs="Calibri"/>
              </w:rPr>
              <w:t>L’azienda definisce con i propri fornitori rapporti di collaborazione, nel rispetto delle normative vigenti e dei principi del presente Codice Etico, avendo attenzione ai migliori standard professionali, alle migliori pratiche in materia etica, di tutela della salute e della sicurezza e del rispetto dell’ambiente</w:t>
            </w:r>
            <w:r w:rsidR="00347A41" w:rsidRPr="005E6F75">
              <w:rPr>
                <w:rFonts w:ascii="Raleway" w:hAnsi="Raleway" w:cs="Calibri"/>
              </w:rPr>
              <w:t>.</w:t>
            </w:r>
          </w:p>
          <w:p w14:paraId="5BFE9D54" w14:textId="77777777" w:rsidR="009D0403" w:rsidRPr="005E6F75" w:rsidRDefault="009D0403" w:rsidP="0017628D">
            <w:pPr>
              <w:spacing w:after="0"/>
              <w:jc w:val="both"/>
              <w:rPr>
                <w:rFonts w:ascii="Raleway" w:hAnsi="Raleway" w:cs="Calibri"/>
                <w:b/>
                <w:u w:val="single"/>
              </w:rPr>
            </w:pPr>
            <w:r w:rsidRPr="005E6F75">
              <w:rPr>
                <w:rFonts w:ascii="Raleway" w:hAnsi="Raleway" w:cs="Calibri"/>
                <w:b/>
                <w:u w:val="single"/>
              </w:rPr>
              <w:t>Consulenti interni ed esterni</w:t>
            </w:r>
          </w:p>
          <w:p w14:paraId="11BEEA40" w14:textId="7B47D984" w:rsidR="009D0403" w:rsidRPr="005E6F75" w:rsidRDefault="009D0403" w:rsidP="0017628D">
            <w:pPr>
              <w:spacing w:after="0"/>
              <w:jc w:val="both"/>
              <w:rPr>
                <w:rFonts w:ascii="Raleway" w:hAnsi="Raleway" w:cs="Calibri"/>
              </w:rPr>
            </w:pPr>
            <w:r w:rsidRPr="005E6F75">
              <w:rPr>
                <w:rFonts w:ascii="Raleway" w:hAnsi="Raleway" w:cs="Calibri"/>
              </w:rPr>
              <w:t>I consulenti vengono scelti in relazione alla professionalità ed alla reputazione oltre che all’affidabilità nonché all’adesione a valori comparabili a quelli espressi nel presente documento</w:t>
            </w:r>
            <w:r w:rsidR="00347A41" w:rsidRPr="005E6F75">
              <w:rPr>
                <w:rFonts w:ascii="Raleway" w:hAnsi="Raleway" w:cs="Calibri"/>
              </w:rPr>
              <w:t>.</w:t>
            </w:r>
          </w:p>
          <w:p w14:paraId="7EADA183" w14:textId="7E383B0E" w:rsidR="009D0403" w:rsidRPr="005E6F75" w:rsidRDefault="009D0403" w:rsidP="00A461D8">
            <w:pPr>
              <w:spacing w:after="0"/>
              <w:jc w:val="both"/>
              <w:rPr>
                <w:rFonts w:ascii="Raleway" w:hAnsi="Raleway" w:cs="Calibri"/>
                <w:i/>
              </w:rPr>
            </w:pPr>
            <w:r w:rsidRPr="005E6F75">
              <w:rPr>
                <w:rFonts w:ascii="Raleway" w:hAnsi="Raleway" w:cs="Calibri"/>
              </w:rPr>
              <w:t>I rapporti con i consulenti sono basati su accordi trasparenti e su un dialogo costruttivo finalizzato al raggiungimento degli obiettivi comuni, in coerenza con le normative ed i principi del presente Codice Etico</w:t>
            </w:r>
            <w:r w:rsidR="00092615" w:rsidRPr="005E6F75">
              <w:rPr>
                <w:rFonts w:ascii="Raleway" w:hAnsi="Raleway" w:cs="Calibri"/>
              </w:rPr>
              <w:t>.</w:t>
            </w:r>
          </w:p>
        </w:tc>
      </w:tr>
      <w:tr w:rsidR="005E6F75" w:rsidRPr="005E6F75" w14:paraId="1A231BFC" w14:textId="77777777" w:rsidTr="003941C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0F9D21B7" w14:textId="72B81A0D" w:rsidR="009D0403" w:rsidRPr="005E6F75" w:rsidRDefault="00347A41" w:rsidP="0017628D">
            <w:pPr>
              <w:tabs>
                <w:tab w:val="left" w:pos="284"/>
              </w:tabs>
              <w:spacing w:after="0" w:line="240" w:lineRule="auto"/>
              <w:jc w:val="both"/>
              <w:rPr>
                <w:rFonts w:ascii="Raleway" w:hAnsi="Raleway" w:cs="Calibri"/>
                <w:b/>
                <w:bCs/>
                <w:sz w:val="24"/>
                <w:szCs w:val="24"/>
              </w:rPr>
            </w:pPr>
            <w:r w:rsidRPr="005E6F75">
              <w:rPr>
                <w:rFonts w:ascii="Raleway" w:hAnsi="Raleway" w:cs="Calibri"/>
                <w:sz w:val="4"/>
              </w:rPr>
              <w:t>.</w:t>
            </w:r>
            <w:r w:rsidR="009D0403" w:rsidRPr="005E6F75">
              <w:rPr>
                <w:rFonts w:ascii="Raleway" w:hAnsi="Raleway" w:cs="Calibri"/>
                <w:b/>
                <w:bCs/>
                <w:sz w:val="24"/>
                <w:szCs w:val="24"/>
              </w:rPr>
              <w:t>2.4</w:t>
            </w:r>
            <w:r w:rsidR="009D0403" w:rsidRPr="005E6F75">
              <w:rPr>
                <w:rFonts w:ascii="Raleway" w:hAnsi="Raleway" w:cs="Calibri"/>
                <w:b/>
                <w:bCs/>
                <w:sz w:val="24"/>
                <w:szCs w:val="24"/>
              </w:rPr>
              <w:tab/>
              <w:t>Pubblica amministrazione</w:t>
            </w:r>
          </w:p>
        </w:tc>
      </w:tr>
      <w:tr w:rsidR="005E6F75" w:rsidRPr="005E6F75" w14:paraId="60341E20"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768B21BF" w14:textId="1A0C57BF" w:rsidR="009D0403" w:rsidRPr="005E6F75" w:rsidRDefault="009D0403" w:rsidP="0017628D">
            <w:pPr>
              <w:spacing w:after="0"/>
              <w:jc w:val="both"/>
              <w:rPr>
                <w:rFonts w:ascii="Raleway" w:hAnsi="Raleway" w:cs="Calibri"/>
              </w:rPr>
            </w:pPr>
            <w:r w:rsidRPr="005E6F75">
              <w:rPr>
                <w:rFonts w:ascii="Raleway" w:hAnsi="Raleway" w:cs="Calibri"/>
              </w:rPr>
              <w:t xml:space="preserve">Con il termine Pubblica Amministrazione si intende qualsiasi persona, soggetto, interlocutore qualificabile come Pubblico Ufficiale o Incaricato di Pubblico Servizio che operi per conto della Pubblica Amministrazione </w:t>
            </w:r>
            <w:r w:rsidRPr="005E6F75">
              <w:rPr>
                <w:rFonts w:ascii="Raleway" w:hAnsi="Raleway" w:cs="Calibri"/>
              </w:rPr>
              <w:lastRenderedPageBreak/>
              <w:t>centrale o periferica, o di Autorità Pubbliche di Vigilanza, Autorità Indipendenti, Istituzioni Comunitarie nonché di partner privati concessionari di un Pubblico Servizio</w:t>
            </w:r>
            <w:r w:rsidR="005E6767" w:rsidRPr="005E6F75">
              <w:rPr>
                <w:rFonts w:ascii="Raleway" w:hAnsi="Raleway" w:cs="Calibri"/>
              </w:rPr>
              <w:t>.</w:t>
            </w:r>
          </w:p>
          <w:p w14:paraId="529A95EB" w14:textId="668F0D1B" w:rsidR="009D0403" w:rsidRPr="005E6F75" w:rsidRDefault="009D0403" w:rsidP="0017628D">
            <w:pPr>
              <w:spacing w:after="0"/>
              <w:jc w:val="both"/>
              <w:rPr>
                <w:rFonts w:ascii="Raleway" w:hAnsi="Raleway" w:cs="Calibri"/>
              </w:rPr>
            </w:pPr>
            <w:r w:rsidRPr="005E6F75">
              <w:rPr>
                <w:rFonts w:ascii="Raleway" w:hAnsi="Raleway" w:cs="Calibri"/>
              </w:rPr>
              <w:t xml:space="preserve">L’azienda ispira </w:t>
            </w:r>
            <w:proofErr w:type="gramStart"/>
            <w:r w:rsidRPr="005E6F75">
              <w:rPr>
                <w:rFonts w:ascii="Raleway" w:hAnsi="Raleway" w:cs="Calibri"/>
              </w:rPr>
              <w:t>ed</w:t>
            </w:r>
            <w:proofErr w:type="gramEnd"/>
            <w:r w:rsidRPr="005E6F75">
              <w:rPr>
                <w:rFonts w:ascii="Raleway" w:hAnsi="Raleway" w:cs="Calibri"/>
              </w:rPr>
              <w:t xml:space="preserve"> adegua la propria condotta, nei rapporti con la Pubblica Amministrazione, ai principi di correttezza ed onestà. Su questa base, le persone incaricate dall’azienda di seguire una qualsiasi trattativa, richiesta o rapporto istituzionale con la Pubblica Amministrazione, italiana o straniera, non devono per nessuna ragione cercare di influenzarne impropriamente le decisioni né tenere comportamenti illeciti, quali l’offerta di denaro o di </w:t>
            </w:r>
            <w:r w:rsidR="00504F83" w:rsidRPr="005E6F75">
              <w:rPr>
                <w:rFonts w:ascii="Raleway" w:hAnsi="Raleway" w:cs="Calibri"/>
              </w:rPr>
              <w:t>altre</w:t>
            </w:r>
            <w:r w:rsidRPr="005E6F75">
              <w:rPr>
                <w:rFonts w:ascii="Raleway" w:hAnsi="Raleway" w:cs="Calibri"/>
              </w:rPr>
              <w:t xml:space="preserve"> utilità, che possano alterare l’imparzialità di giudizio del rappresentante della Pubblica Amministrazione</w:t>
            </w:r>
            <w:r w:rsidR="005E6767" w:rsidRPr="005E6F75">
              <w:rPr>
                <w:rFonts w:ascii="Raleway" w:hAnsi="Raleway" w:cs="Calibri"/>
              </w:rPr>
              <w:t>.</w:t>
            </w:r>
          </w:p>
          <w:p w14:paraId="4808E9E8" w14:textId="18F6B308" w:rsidR="009D0403" w:rsidRPr="005E6F75" w:rsidRDefault="009D0403" w:rsidP="0017628D">
            <w:pPr>
              <w:spacing w:after="0"/>
              <w:jc w:val="both"/>
              <w:rPr>
                <w:rFonts w:ascii="Raleway" w:hAnsi="Raleway" w:cs="Calibri"/>
              </w:rPr>
            </w:pPr>
            <w:r w:rsidRPr="005E6F75">
              <w:rPr>
                <w:rFonts w:ascii="Raleway" w:hAnsi="Raleway" w:cs="Calibri"/>
              </w:rPr>
              <w:t>Le persone incaricate dall’organizzazione aziendale alla gestione dei rapporti con qualsivoglia autorità della Pubblica Amministrazione devono verificare che le informazioni rese con qualunque modalità ed a qualunque titolo siano rispondenti al vero, accurate e corrette. Le persone cui è consentito avere contatti diretti con la Pubblica Amministrazione per conto dell’azienda sono le sole persone espressamente indicate dall’azienda stessa a tal fine</w:t>
            </w:r>
            <w:r w:rsidR="005E6767" w:rsidRPr="005E6F75">
              <w:rPr>
                <w:rFonts w:ascii="Raleway" w:hAnsi="Raleway" w:cs="Calibri"/>
              </w:rPr>
              <w:t>.</w:t>
            </w:r>
          </w:p>
          <w:p w14:paraId="049CA78B" w14:textId="4B3EF4CD" w:rsidR="009D0403" w:rsidRPr="005E6F75" w:rsidRDefault="009D0403" w:rsidP="0017628D">
            <w:pPr>
              <w:spacing w:after="0"/>
              <w:jc w:val="both"/>
              <w:rPr>
                <w:rFonts w:ascii="Raleway" w:hAnsi="Raleway" w:cs="Calibri"/>
              </w:rPr>
            </w:pPr>
            <w:r w:rsidRPr="005E6F75">
              <w:rPr>
                <w:rFonts w:ascii="Raleway" w:hAnsi="Raleway" w:cs="Calibri"/>
              </w:rPr>
              <w:t>Nessun altro collaboratore può intrattenere rapporti di alcun genere con la Pubblica Amministrazione per le attività inerenti all’oggetto sociale dell’azienda</w:t>
            </w:r>
            <w:r w:rsidR="005E6767" w:rsidRPr="005E6F75">
              <w:rPr>
                <w:rFonts w:ascii="Raleway" w:hAnsi="Raleway" w:cs="Calibri"/>
              </w:rPr>
              <w:t>.</w:t>
            </w:r>
          </w:p>
          <w:p w14:paraId="512FBB0F" w14:textId="49422D78" w:rsidR="009D0403" w:rsidRPr="005E6F75" w:rsidRDefault="009D0403" w:rsidP="0017628D">
            <w:pPr>
              <w:spacing w:after="0"/>
              <w:jc w:val="both"/>
              <w:rPr>
                <w:rFonts w:ascii="Raleway" w:hAnsi="Raleway" w:cs="Calibri"/>
              </w:rPr>
            </w:pPr>
            <w:r w:rsidRPr="005E6F75">
              <w:rPr>
                <w:rFonts w:ascii="Raleway" w:hAnsi="Raleway" w:cs="Calibri"/>
              </w:rPr>
              <w:t>Nelle effettuazioni di gare, i soggetti incaricati dall’azienda devono rispettare la legge e le relative norme</w:t>
            </w:r>
            <w:r w:rsidR="005E6767" w:rsidRPr="005E6F75">
              <w:rPr>
                <w:rFonts w:ascii="Raleway" w:hAnsi="Raleway" w:cs="Calibri"/>
              </w:rPr>
              <w:t>.</w:t>
            </w:r>
          </w:p>
          <w:p w14:paraId="2CB91D3B" w14:textId="77777777" w:rsidR="009D0403" w:rsidRPr="005E6F75" w:rsidRDefault="009D0403" w:rsidP="0017628D">
            <w:pPr>
              <w:spacing w:after="0"/>
              <w:jc w:val="both"/>
              <w:rPr>
                <w:rFonts w:ascii="Raleway" w:hAnsi="Raleway" w:cs="Calibri"/>
                <w:b/>
                <w:u w:val="single"/>
              </w:rPr>
            </w:pPr>
            <w:r w:rsidRPr="005E6F75">
              <w:rPr>
                <w:rFonts w:ascii="Raleway" w:hAnsi="Raleway" w:cs="Calibri"/>
                <w:b/>
                <w:u w:val="single"/>
              </w:rPr>
              <w:t>Rapporti di lavoro con ex dipendenti della Pubblica Amministrazione</w:t>
            </w:r>
          </w:p>
          <w:p w14:paraId="1236812D" w14:textId="0AD73C00" w:rsidR="009D0403" w:rsidRPr="005E6F75" w:rsidRDefault="009D0403" w:rsidP="0017628D">
            <w:pPr>
              <w:spacing w:after="0"/>
              <w:jc w:val="both"/>
              <w:rPr>
                <w:rFonts w:ascii="Raleway" w:hAnsi="Raleway" w:cs="Calibri"/>
              </w:rPr>
            </w:pPr>
            <w:r w:rsidRPr="005E6F75">
              <w:rPr>
                <w:rFonts w:ascii="Raleway" w:hAnsi="Raleway" w:cs="Calibri"/>
              </w:rPr>
              <w:t>L’assunzione di ex dipendenti della Pubblica Amministrazione che nell’esercizio delle proprie funzioni abbiano intrattenuto rapporti con l’azienda o di loro parenti e/o affini, avviene nel rigoroso rispetto delle procedure standard definite dall’organizzazione per la selezione del personale</w:t>
            </w:r>
            <w:r w:rsidR="005E6767" w:rsidRPr="005E6F75">
              <w:rPr>
                <w:rFonts w:ascii="Raleway" w:hAnsi="Raleway" w:cs="Calibri"/>
              </w:rPr>
              <w:t>.</w:t>
            </w:r>
          </w:p>
          <w:p w14:paraId="20A85CAF" w14:textId="7E257296" w:rsidR="009D0403" w:rsidRPr="005E6F75" w:rsidRDefault="009D0403" w:rsidP="0017628D">
            <w:pPr>
              <w:spacing w:after="0"/>
              <w:jc w:val="both"/>
              <w:rPr>
                <w:rFonts w:ascii="Raleway" w:hAnsi="Raleway" w:cs="Calibri"/>
              </w:rPr>
            </w:pPr>
            <w:r w:rsidRPr="005E6F75">
              <w:rPr>
                <w:rFonts w:ascii="Raleway" w:hAnsi="Raleway" w:cs="Calibri"/>
              </w:rPr>
              <w:t>Anche la definizione di altri rapporti di lavoro e/o consulenziali con ex dipendenti della Pubblica Amministrazione o con loro parenti e/o affini, avviene nel rigoroso rispetto delle procedure standard</w:t>
            </w:r>
            <w:r w:rsidR="005E6767" w:rsidRPr="005E6F75">
              <w:rPr>
                <w:rFonts w:ascii="Raleway" w:hAnsi="Raleway" w:cs="Calibri"/>
              </w:rPr>
              <w:t>.</w:t>
            </w:r>
          </w:p>
          <w:p w14:paraId="55C77F03" w14:textId="77777777" w:rsidR="009D0403" w:rsidRPr="005E6F75" w:rsidRDefault="009D0403" w:rsidP="0017628D">
            <w:pPr>
              <w:spacing w:after="0"/>
              <w:jc w:val="both"/>
              <w:rPr>
                <w:rFonts w:ascii="Raleway" w:hAnsi="Raleway" w:cs="Calibri"/>
                <w:b/>
                <w:u w:val="single"/>
              </w:rPr>
            </w:pPr>
            <w:r w:rsidRPr="005E6F75">
              <w:rPr>
                <w:rFonts w:ascii="Raleway" w:hAnsi="Raleway" w:cs="Calibri"/>
                <w:b/>
                <w:u w:val="single"/>
              </w:rPr>
              <w:t>Sovvenzioni e finanziamenti</w:t>
            </w:r>
          </w:p>
          <w:p w14:paraId="4C25C9F6" w14:textId="7DA9D33C" w:rsidR="009D0403" w:rsidRPr="005E6F75" w:rsidRDefault="009D0403" w:rsidP="0017628D">
            <w:pPr>
              <w:spacing w:after="0"/>
              <w:jc w:val="both"/>
              <w:rPr>
                <w:rFonts w:ascii="Raleway" w:hAnsi="Raleway" w:cs="Calibri"/>
              </w:rPr>
            </w:pPr>
            <w:r w:rsidRPr="005E6F75">
              <w:rPr>
                <w:rFonts w:ascii="Raleway" w:hAnsi="Raleway" w:cs="Calibri"/>
              </w:rPr>
              <w:t>Contributi, sovvenzioni o finanziamenti ottenuti dall’Unione Europea, dallo Stato o da altro Ente Pubblico, anche se di modico valore e/o importo, devono essere impiegati per le finalità per cui sono stati richiesti e concessi</w:t>
            </w:r>
            <w:r w:rsidR="005E6767" w:rsidRPr="005E6F75">
              <w:rPr>
                <w:rFonts w:ascii="Raleway" w:hAnsi="Raleway" w:cs="Calibri"/>
              </w:rPr>
              <w:t>.</w:t>
            </w:r>
          </w:p>
          <w:p w14:paraId="0197E35D" w14:textId="7719909E" w:rsidR="009D0403" w:rsidRPr="005E6F75" w:rsidRDefault="009D0403" w:rsidP="0017628D">
            <w:pPr>
              <w:spacing w:after="0"/>
              <w:jc w:val="both"/>
              <w:rPr>
                <w:rFonts w:ascii="Raleway" w:hAnsi="Raleway" w:cs="Calibri"/>
              </w:rPr>
            </w:pPr>
            <w:r w:rsidRPr="005E6F75">
              <w:rPr>
                <w:rFonts w:ascii="Raleway" w:hAnsi="Raleway" w:cs="Calibri"/>
              </w:rPr>
              <w:t>L’azienda vieta ai destinatari del presente Codice Etico l’utilizzo dei fondi percepiti dalle Pubbliche Amministrazioni e/o dai fondi interprofessionali per scopi diversi da quelli per cui sono stati erogati</w:t>
            </w:r>
            <w:r w:rsidR="005E6767" w:rsidRPr="005E6F75">
              <w:rPr>
                <w:rFonts w:ascii="Raleway" w:hAnsi="Raleway" w:cs="Calibri"/>
              </w:rPr>
              <w:t>.</w:t>
            </w:r>
          </w:p>
          <w:p w14:paraId="13136822" w14:textId="2ACDE5ED" w:rsidR="009D0403" w:rsidRPr="005E6F75" w:rsidRDefault="009D0403" w:rsidP="0017628D">
            <w:pPr>
              <w:spacing w:after="0"/>
              <w:jc w:val="both"/>
              <w:rPr>
                <w:rFonts w:ascii="Raleway" w:hAnsi="Raleway" w:cs="Calibri"/>
              </w:rPr>
            </w:pPr>
            <w:r w:rsidRPr="005E6F75">
              <w:rPr>
                <w:rFonts w:ascii="Raleway" w:hAnsi="Raleway" w:cs="Calibri"/>
              </w:rPr>
              <w:t>Analogamente, in caso di partecipazione a procedure di evidenza pubblica, i destinatari del presente Codice Etico sono tenuti ad operare nel rispetto della legge e della corretta pratica commerciale, evitando in particolare di indurre le Pubbliche Amministrazioni ad operare indebitamente in favore dell’azienda</w:t>
            </w:r>
            <w:r w:rsidR="005E6767" w:rsidRPr="005E6F75">
              <w:rPr>
                <w:rFonts w:ascii="Raleway" w:hAnsi="Raleway" w:cs="Calibri"/>
              </w:rPr>
              <w:t>.</w:t>
            </w:r>
          </w:p>
          <w:p w14:paraId="7C792A49" w14:textId="417FBC99" w:rsidR="009D0403" w:rsidRPr="005E6F75" w:rsidRDefault="009D0403" w:rsidP="0017628D">
            <w:pPr>
              <w:spacing w:after="0"/>
              <w:jc w:val="both"/>
              <w:rPr>
                <w:rFonts w:ascii="Raleway" w:hAnsi="Raleway" w:cs="Calibri"/>
              </w:rPr>
            </w:pPr>
            <w:r w:rsidRPr="005E6F75">
              <w:rPr>
                <w:rFonts w:ascii="Raleway" w:hAnsi="Raleway" w:cs="Calibri"/>
              </w:rPr>
              <w:t>L’organizzazione si impegna a prevenire atti che indicano i destinatari del presente Codice Etico a compiere azioni atte a procurarne illeciti vantaggi</w:t>
            </w:r>
            <w:r w:rsidR="005E6767" w:rsidRPr="005E6F75">
              <w:rPr>
                <w:rFonts w:ascii="Raleway" w:hAnsi="Raleway" w:cs="Calibri"/>
              </w:rPr>
              <w:t>.</w:t>
            </w:r>
          </w:p>
          <w:p w14:paraId="04E6BD3C" w14:textId="4B2C115E" w:rsidR="009D0403" w:rsidRPr="005E6F75" w:rsidRDefault="009D0403" w:rsidP="0017628D">
            <w:pPr>
              <w:spacing w:after="0"/>
              <w:jc w:val="both"/>
              <w:rPr>
                <w:rFonts w:ascii="Raleway" w:hAnsi="Raleway" w:cs="Calibri"/>
              </w:rPr>
            </w:pPr>
            <w:r w:rsidRPr="005E6F75">
              <w:rPr>
                <w:rFonts w:ascii="Raleway" w:hAnsi="Raleway" w:cs="Calibri"/>
              </w:rPr>
              <w:t>Costituisce altresì comportamento illecito il ricorso a dichiarazioni o documenti alterati o falsificati o l’omissione di informazioni o, in generale, il compimento di artifici o raggiri, volti ad ottenere concessioni, autorizzazioni, finanziamenti, contributi da parte dell’Unione Europea, dello Stato o di altro Ente Pubblico</w:t>
            </w:r>
            <w:r w:rsidR="00092615" w:rsidRPr="005E6F75">
              <w:rPr>
                <w:rFonts w:ascii="Raleway" w:hAnsi="Raleway" w:cs="Calibri"/>
              </w:rPr>
              <w:t>.</w:t>
            </w:r>
          </w:p>
          <w:p w14:paraId="22F65C00" w14:textId="5575A60B" w:rsidR="009D0403" w:rsidRPr="005E6F75" w:rsidRDefault="009D0403" w:rsidP="00C528AB">
            <w:pPr>
              <w:spacing w:after="0"/>
              <w:jc w:val="both"/>
              <w:rPr>
                <w:rFonts w:ascii="Raleway" w:hAnsi="Raleway" w:cs="Calibri"/>
                <w:i/>
              </w:rPr>
            </w:pPr>
          </w:p>
        </w:tc>
      </w:tr>
      <w:tr w:rsidR="005E6F75" w:rsidRPr="005E6F75" w14:paraId="5DF98555" w14:textId="77777777" w:rsidTr="00C6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7710E3A1"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2.5</w:t>
            </w:r>
            <w:r w:rsidRPr="005E6F75">
              <w:rPr>
                <w:rFonts w:ascii="Raleway" w:hAnsi="Raleway" w:cs="Calibri"/>
                <w:b/>
                <w:bCs/>
                <w:sz w:val="24"/>
                <w:szCs w:val="24"/>
              </w:rPr>
              <w:tab/>
              <w:t>Autorità pubbliche di vigilanza</w:t>
            </w:r>
          </w:p>
        </w:tc>
      </w:tr>
      <w:tr w:rsidR="005E6F75" w:rsidRPr="005E6F75" w14:paraId="5A6BE047"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7C7BBC5F" w14:textId="74A32946" w:rsidR="009D0403" w:rsidRPr="005E6F75" w:rsidRDefault="009D0403" w:rsidP="0017628D">
            <w:pPr>
              <w:spacing w:after="0"/>
              <w:jc w:val="both"/>
              <w:rPr>
                <w:rFonts w:ascii="Raleway" w:hAnsi="Raleway" w:cs="Calibri"/>
              </w:rPr>
            </w:pPr>
            <w:r w:rsidRPr="005E6F75">
              <w:rPr>
                <w:rFonts w:ascii="Raleway" w:hAnsi="Raleway" w:cs="Calibri"/>
              </w:rPr>
              <w:t>L’azienda si confronta in modo trasparente con tutte le forza politiche, le associazioni presenti sul territorio e le istituzioni pubbliche (territoriali e nazionali) al fine di rappresentare debitamente le proprie posizioni su argomenti e temi di interesse</w:t>
            </w:r>
            <w:r w:rsidR="00092615" w:rsidRPr="005E6F75">
              <w:rPr>
                <w:rFonts w:ascii="Raleway" w:hAnsi="Raleway" w:cs="Calibri"/>
              </w:rPr>
              <w:t>.</w:t>
            </w:r>
          </w:p>
          <w:p w14:paraId="31F68C29" w14:textId="77777777" w:rsidR="009D0403" w:rsidRPr="005E6F75" w:rsidRDefault="009D0403" w:rsidP="0017628D">
            <w:pPr>
              <w:tabs>
                <w:tab w:val="left" w:pos="1139"/>
              </w:tabs>
              <w:spacing w:after="0" w:line="240" w:lineRule="auto"/>
              <w:jc w:val="both"/>
              <w:rPr>
                <w:rFonts w:ascii="Raleway" w:hAnsi="Raleway" w:cs="Calibri"/>
                <w:i/>
              </w:rPr>
            </w:pPr>
            <w:r w:rsidRPr="005E6F75">
              <w:rPr>
                <w:rFonts w:ascii="Raleway" w:hAnsi="Raleway" w:cs="Calibri"/>
                <w:i/>
              </w:rPr>
              <w:tab/>
            </w:r>
          </w:p>
        </w:tc>
      </w:tr>
      <w:tr w:rsidR="005E6F75" w:rsidRPr="005E6F75" w14:paraId="1764A75D" w14:textId="77777777" w:rsidTr="00C6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6A2E9059"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2.6</w:t>
            </w:r>
            <w:r w:rsidRPr="005E6F75">
              <w:rPr>
                <w:rFonts w:ascii="Raleway" w:hAnsi="Raleway" w:cs="Calibri"/>
                <w:b/>
                <w:bCs/>
                <w:sz w:val="24"/>
                <w:szCs w:val="24"/>
              </w:rPr>
              <w:tab/>
              <w:t>Forze politiche, associazioni ed istituzioni portatrici di interessi</w:t>
            </w:r>
          </w:p>
        </w:tc>
      </w:tr>
      <w:tr w:rsidR="005E6F75" w:rsidRPr="005E6F75" w14:paraId="07C06241"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2D0C003D" w14:textId="77777777" w:rsidR="009D0403" w:rsidRPr="005E6F75" w:rsidRDefault="009D0403" w:rsidP="0017628D">
            <w:pPr>
              <w:spacing w:after="0"/>
              <w:jc w:val="both"/>
              <w:rPr>
                <w:rFonts w:ascii="Raleway" w:hAnsi="Raleway" w:cs="Calibri"/>
              </w:rPr>
            </w:pPr>
            <w:r w:rsidRPr="005E6F75">
              <w:rPr>
                <w:rFonts w:ascii="Raleway" w:hAnsi="Raleway" w:cs="Calibri"/>
              </w:rPr>
              <w:t>I destinatari del presente Codice Etico si impegnano:</w:t>
            </w:r>
          </w:p>
          <w:p w14:paraId="6F0AA49A" w14:textId="3370738B" w:rsidR="009D0403" w:rsidRPr="005E6F75" w:rsidRDefault="009D0403" w:rsidP="0017628D">
            <w:pPr>
              <w:numPr>
                <w:ilvl w:val="0"/>
                <w:numId w:val="29"/>
              </w:numPr>
              <w:spacing w:after="0"/>
              <w:jc w:val="both"/>
              <w:rPr>
                <w:rFonts w:ascii="Raleway" w:hAnsi="Raleway" w:cs="Calibri"/>
              </w:rPr>
            </w:pPr>
            <w:r w:rsidRPr="005E6F75">
              <w:rPr>
                <w:rFonts w:ascii="Raleway" w:hAnsi="Raleway" w:cs="Calibri"/>
              </w:rPr>
              <w:t>Ad osservare scrupolosamente le disposizioni emanate dalle competenti istituzioni o Autorità Pubbliche di Vigilanza per il rispetto della normativa vigente nei settori connessi alle rispettive aree di attività</w:t>
            </w:r>
            <w:r w:rsidR="009F01DA" w:rsidRPr="005E6F75">
              <w:rPr>
                <w:rFonts w:ascii="Raleway" w:hAnsi="Raleway" w:cs="Calibri"/>
              </w:rPr>
              <w:t>;</w:t>
            </w:r>
          </w:p>
          <w:p w14:paraId="06599DD0" w14:textId="6A6C6DAE" w:rsidR="009D0403" w:rsidRPr="005E6F75" w:rsidRDefault="009D0403" w:rsidP="0017628D">
            <w:pPr>
              <w:numPr>
                <w:ilvl w:val="0"/>
                <w:numId w:val="29"/>
              </w:numPr>
              <w:spacing w:after="0"/>
              <w:jc w:val="both"/>
              <w:rPr>
                <w:rFonts w:ascii="Raleway" w:hAnsi="Raleway" w:cs="Calibri"/>
              </w:rPr>
            </w:pPr>
            <w:r w:rsidRPr="005E6F75">
              <w:rPr>
                <w:rFonts w:ascii="Raleway" w:hAnsi="Raleway" w:cs="Calibri"/>
              </w:rPr>
              <w:lastRenderedPageBreak/>
              <w:t>Non siano presentate, nell’ambito delle istruttorie incorrenti con Istituzioni e/o Autorità Pubbliche di Vigilanza, istanze o richieste contenenti dichiarazioni non veritiere al fine di conseguire erogazioni pubbliche, contributi o finanziamenti agevolati ovvero di ottenere indebitamente concessioni, autorizzazioni, licenza o altri atti amministrativi</w:t>
            </w:r>
            <w:r w:rsidR="009F01DA" w:rsidRPr="005E6F75">
              <w:rPr>
                <w:rFonts w:ascii="Raleway" w:hAnsi="Raleway" w:cs="Calibri"/>
              </w:rPr>
              <w:t>;</w:t>
            </w:r>
          </w:p>
          <w:p w14:paraId="43C56BAB" w14:textId="09BF40E2" w:rsidR="009D0403" w:rsidRPr="005E6F75" w:rsidRDefault="009D0403" w:rsidP="00504F83">
            <w:pPr>
              <w:numPr>
                <w:ilvl w:val="0"/>
                <w:numId w:val="29"/>
              </w:numPr>
              <w:spacing w:after="0"/>
              <w:jc w:val="both"/>
              <w:rPr>
                <w:rFonts w:ascii="Raleway" w:hAnsi="Raleway" w:cs="Calibri"/>
                <w:i/>
              </w:rPr>
            </w:pPr>
            <w:r w:rsidRPr="005E6F75">
              <w:rPr>
                <w:rFonts w:ascii="Raleway" w:hAnsi="Raleway" w:cs="Calibri"/>
              </w:rPr>
              <w:t>Ad ottemperare ad ogni richiesta proveniente dalle sopra citate istituzioni o Autorità nell’ambito delle rispettive funzioni di vigilanza, fornendo – ove richiesto – piena collaborazione ed evitando comportamenti di tipo ostruzionistico</w:t>
            </w:r>
            <w:r w:rsidR="00092615" w:rsidRPr="005E6F75">
              <w:rPr>
                <w:rFonts w:ascii="Raleway" w:hAnsi="Raleway" w:cs="Calibri"/>
              </w:rPr>
              <w:t>.</w:t>
            </w:r>
          </w:p>
        </w:tc>
      </w:tr>
      <w:tr w:rsidR="005E6F75" w:rsidRPr="005E6F75" w14:paraId="0AECB7C2" w14:textId="77777777" w:rsidTr="00C67A40">
        <w:trPr>
          <w:gridAfter w:val="1"/>
          <w:wAfter w:w="284" w:type="dxa"/>
        </w:trPr>
        <w:tc>
          <w:tcPr>
            <w:tcW w:w="10915" w:type="dxa"/>
            <w:shd w:val="clear" w:color="auto" w:fill="002060"/>
          </w:tcPr>
          <w:p w14:paraId="273DDA4E" w14:textId="2D40546A" w:rsidR="000C12E1" w:rsidRPr="005E6F75" w:rsidRDefault="000C12E1" w:rsidP="0017628D">
            <w:pPr>
              <w:spacing w:after="0"/>
              <w:jc w:val="both"/>
              <w:rPr>
                <w:rFonts w:ascii="Raleway" w:hAnsi="Raleway" w:cs="Calibri"/>
                <w:b/>
                <w:bCs/>
                <w:sz w:val="20"/>
              </w:rPr>
            </w:pPr>
            <w:r w:rsidRPr="005E6F75">
              <w:rPr>
                <w:rFonts w:ascii="Raleway" w:hAnsi="Raleway" w:cs="Calibri"/>
                <w:b/>
                <w:bCs/>
                <w:sz w:val="20"/>
              </w:rPr>
              <w:lastRenderedPageBreak/>
              <w:t xml:space="preserve">Sezione 3 – </w:t>
            </w:r>
            <w:r w:rsidR="008001F2" w:rsidRPr="005E6F75">
              <w:rPr>
                <w:rFonts w:ascii="Raleway" w:hAnsi="Raleway" w:cs="Calibri"/>
                <w:b/>
                <w:bCs/>
                <w:sz w:val="20"/>
              </w:rPr>
              <w:t>Principi di comportamento cui deve attenersi il personale</w:t>
            </w:r>
          </w:p>
        </w:tc>
      </w:tr>
      <w:tr w:rsidR="005E6F75" w:rsidRPr="005E6F75" w14:paraId="009BF431" w14:textId="77777777" w:rsidTr="00C6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57F5827E" w14:textId="4ACEC9E9" w:rsidR="009D0403" w:rsidRPr="005E6F75" w:rsidRDefault="00193968" w:rsidP="0017628D">
            <w:pPr>
              <w:tabs>
                <w:tab w:val="left" w:pos="284"/>
              </w:tabs>
              <w:spacing w:after="0" w:line="240" w:lineRule="auto"/>
              <w:jc w:val="both"/>
              <w:rPr>
                <w:rFonts w:ascii="Raleway" w:hAnsi="Raleway" w:cs="Calibri"/>
                <w:b/>
                <w:bCs/>
                <w:sz w:val="24"/>
                <w:szCs w:val="24"/>
              </w:rPr>
            </w:pPr>
            <w:r w:rsidRPr="005E6F75">
              <w:rPr>
                <w:rFonts w:ascii="Raleway" w:hAnsi="Raleway" w:cs="Calibri"/>
              </w:rPr>
              <w:tab/>
            </w:r>
            <w:r w:rsidR="009D0403" w:rsidRPr="005E6F75">
              <w:rPr>
                <w:rFonts w:ascii="Raleway" w:hAnsi="Raleway" w:cs="Calibri"/>
                <w:b/>
                <w:bCs/>
                <w:sz w:val="24"/>
                <w:szCs w:val="24"/>
              </w:rPr>
              <w:t>3.1</w:t>
            </w:r>
            <w:r w:rsidR="009D0403" w:rsidRPr="005E6F75">
              <w:rPr>
                <w:rFonts w:ascii="Raleway" w:hAnsi="Raleway" w:cs="Calibri"/>
                <w:b/>
                <w:bCs/>
                <w:sz w:val="24"/>
                <w:szCs w:val="24"/>
              </w:rPr>
              <w:tab/>
              <w:t>Professionalità</w:t>
            </w:r>
          </w:p>
        </w:tc>
      </w:tr>
      <w:tr w:rsidR="005E6F75" w:rsidRPr="005E6F75" w14:paraId="1D64AEF3"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3ED8C75A" w14:textId="7A24BC11" w:rsidR="009D0403" w:rsidRPr="005E6F75" w:rsidRDefault="009D0403" w:rsidP="00504F83">
            <w:pPr>
              <w:spacing w:after="0"/>
              <w:jc w:val="both"/>
              <w:rPr>
                <w:rFonts w:ascii="Raleway" w:hAnsi="Raleway" w:cs="Calibri"/>
                <w:i/>
              </w:rPr>
            </w:pPr>
            <w:r w:rsidRPr="005E6F75">
              <w:rPr>
                <w:rFonts w:ascii="Raleway" w:hAnsi="Raleway" w:cs="Calibri"/>
              </w:rPr>
              <w:t>Ciascuna persona svolge la propria attività lavorativa e le proprie prestazioni con diligenza, efficienza e correttezza, utilizzando al meglio gli strumenti ed il tempo a propria disposizione ed assumendosi le responsabilità connesse agli adempimenti</w:t>
            </w:r>
            <w:r w:rsidR="009C08AE" w:rsidRPr="005E6F75">
              <w:rPr>
                <w:rFonts w:ascii="Raleway" w:hAnsi="Raleway" w:cs="Calibri"/>
              </w:rPr>
              <w:t>.</w:t>
            </w:r>
          </w:p>
        </w:tc>
      </w:tr>
      <w:tr w:rsidR="005E6F75" w:rsidRPr="005E6F75" w14:paraId="659E7F92" w14:textId="77777777" w:rsidTr="00C6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028C90DF"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3.2</w:t>
            </w:r>
            <w:r w:rsidRPr="005E6F75">
              <w:rPr>
                <w:rFonts w:ascii="Raleway" w:hAnsi="Raleway" w:cs="Calibri"/>
                <w:b/>
                <w:bCs/>
                <w:sz w:val="24"/>
                <w:szCs w:val="24"/>
              </w:rPr>
              <w:tab/>
              <w:t>Lealtà</w:t>
            </w:r>
          </w:p>
        </w:tc>
      </w:tr>
      <w:tr w:rsidR="005E6F75" w:rsidRPr="005E6F75" w14:paraId="40F19A50"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7907F291" w14:textId="6E4FE2DE" w:rsidR="009D0403" w:rsidRPr="005E6F75" w:rsidRDefault="009D0403" w:rsidP="00504F83">
            <w:pPr>
              <w:spacing w:after="0"/>
              <w:jc w:val="both"/>
              <w:rPr>
                <w:rFonts w:ascii="Raleway" w:hAnsi="Raleway" w:cs="Calibri"/>
                <w:i/>
              </w:rPr>
            </w:pPr>
            <w:r w:rsidRPr="005E6F75">
              <w:rPr>
                <w:rFonts w:ascii="Raleway" w:hAnsi="Raleway" w:cs="Calibri"/>
              </w:rPr>
              <w:t>Le persone sono tenute ad essere leali nei confronti dell’azienda</w:t>
            </w:r>
            <w:r w:rsidR="009C08AE" w:rsidRPr="005E6F75">
              <w:rPr>
                <w:rFonts w:ascii="Raleway" w:hAnsi="Raleway" w:cs="Calibri"/>
              </w:rPr>
              <w:t>.</w:t>
            </w:r>
          </w:p>
        </w:tc>
      </w:tr>
      <w:tr w:rsidR="005E6F75" w:rsidRPr="005E6F75" w14:paraId="60ACE32F" w14:textId="77777777" w:rsidTr="00C6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66658BB1"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3.3</w:t>
            </w:r>
            <w:r w:rsidRPr="005E6F75">
              <w:rPr>
                <w:rFonts w:ascii="Raleway" w:hAnsi="Raleway" w:cs="Calibri"/>
                <w:b/>
                <w:bCs/>
                <w:sz w:val="24"/>
                <w:szCs w:val="24"/>
              </w:rPr>
              <w:tab/>
              <w:t>Onestà</w:t>
            </w:r>
          </w:p>
        </w:tc>
      </w:tr>
      <w:tr w:rsidR="005E6F75" w:rsidRPr="005E6F75" w14:paraId="14A6A241"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5103AA3C" w14:textId="2826558A" w:rsidR="00A461D8" w:rsidRPr="005E6F75" w:rsidRDefault="009D0403" w:rsidP="0040235B">
            <w:pPr>
              <w:spacing w:after="0"/>
              <w:jc w:val="both"/>
              <w:rPr>
                <w:rFonts w:ascii="Raleway" w:hAnsi="Raleway" w:cs="Calibri"/>
                <w:i/>
              </w:rPr>
            </w:pPr>
            <w:r w:rsidRPr="005E6F75">
              <w:rPr>
                <w:rFonts w:ascii="Raleway" w:hAnsi="Raleway" w:cs="Calibri"/>
              </w:rPr>
              <w:t xml:space="preserve">Nell’ambito della propria attività lavorativa, le persone dell’azienda sono tenute a conoscere e rispettare con diligenza il Modello </w:t>
            </w:r>
            <w:r w:rsidR="00AF34A9">
              <w:rPr>
                <w:rFonts w:ascii="Raleway" w:hAnsi="Raleway" w:cs="Calibri"/>
              </w:rPr>
              <w:t>MOG</w:t>
            </w:r>
            <w:r w:rsidRPr="005E6F75">
              <w:rPr>
                <w:rFonts w:ascii="Raleway" w:hAnsi="Raleway" w:cs="Calibri"/>
              </w:rPr>
              <w:t xml:space="preserve"> e le leggi vigenti. L’onestà rappresenta il principio fondamentale per tutte le attività dell’azienda, per le sue iniziative e costituisce valore essenziale della gestione organizzativa. I rapporti con i portatori di interesse, a tutti i livelli, devono essere improntati a criteri e comportamenti di correttezza, collaborazione, lealtà e rispetto reciproco. In nessun caso il perseguimento dell’interesse aziendale può giustificare una condotta non onesta</w:t>
            </w:r>
            <w:r w:rsidR="009C08AE" w:rsidRPr="005E6F75">
              <w:rPr>
                <w:rFonts w:ascii="Raleway" w:hAnsi="Raleway" w:cs="Calibri"/>
              </w:rPr>
              <w:t>.</w:t>
            </w:r>
          </w:p>
        </w:tc>
      </w:tr>
      <w:tr w:rsidR="005E6F75" w:rsidRPr="005E6F75" w14:paraId="26169B1B" w14:textId="77777777" w:rsidTr="00C6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654F1647"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3.4</w:t>
            </w:r>
            <w:r w:rsidRPr="005E6F75">
              <w:rPr>
                <w:rFonts w:ascii="Raleway" w:hAnsi="Raleway" w:cs="Calibri"/>
                <w:b/>
                <w:bCs/>
                <w:sz w:val="24"/>
                <w:szCs w:val="24"/>
              </w:rPr>
              <w:tab/>
              <w:t>Legalità</w:t>
            </w:r>
          </w:p>
        </w:tc>
      </w:tr>
      <w:tr w:rsidR="005E6F75" w:rsidRPr="005E6F75" w14:paraId="0CEDCAEE"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2A25F326" w14:textId="38428F23" w:rsidR="009D0403" w:rsidRPr="005E6F75" w:rsidRDefault="009D0403" w:rsidP="0017628D">
            <w:pPr>
              <w:spacing w:after="0"/>
              <w:jc w:val="both"/>
              <w:rPr>
                <w:rFonts w:ascii="Raleway" w:hAnsi="Raleway" w:cs="Calibri"/>
                <w:i/>
              </w:rPr>
            </w:pPr>
            <w:r w:rsidRPr="005E6F75">
              <w:rPr>
                <w:rFonts w:ascii="Raleway" w:hAnsi="Raleway" w:cs="Calibri"/>
              </w:rPr>
              <w:t>L’organizzazione si impegna a rispettare tutte le norme, le leggi, le direttive ed i regolamenti nazionali ed internazionali e tutte le prassi generalmente riconosciute. Inoltre, ispira le proprie decisioni ed i propri comportamenti alla cura dell’interesse pubblico affidatogli</w:t>
            </w:r>
            <w:r w:rsidR="009C08AE" w:rsidRPr="005E6F75">
              <w:rPr>
                <w:rFonts w:ascii="Raleway" w:hAnsi="Raleway" w:cs="Calibri"/>
              </w:rPr>
              <w:t>.</w:t>
            </w:r>
          </w:p>
        </w:tc>
      </w:tr>
      <w:tr w:rsidR="005E6F75" w:rsidRPr="005E6F75" w14:paraId="6C3A3865" w14:textId="77777777" w:rsidTr="00C6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52A70366"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3.5</w:t>
            </w:r>
            <w:r w:rsidRPr="005E6F75">
              <w:rPr>
                <w:rFonts w:ascii="Raleway" w:hAnsi="Raleway" w:cs="Calibri"/>
                <w:b/>
                <w:bCs/>
                <w:sz w:val="24"/>
                <w:szCs w:val="24"/>
              </w:rPr>
              <w:tab/>
              <w:t>Correttezza e trasparenza</w:t>
            </w:r>
          </w:p>
        </w:tc>
      </w:tr>
      <w:tr w:rsidR="005E6F75" w:rsidRPr="005E6F75" w14:paraId="2259C0C3"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59A4CD03" w14:textId="6C7A0C13" w:rsidR="009D0403" w:rsidRPr="005E6F75" w:rsidRDefault="009D0403" w:rsidP="0017628D">
            <w:pPr>
              <w:spacing w:after="0"/>
              <w:jc w:val="both"/>
              <w:rPr>
                <w:rFonts w:ascii="Raleway" w:hAnsi="Raleway" w:cs="Calibri"/>
                <w:i/>
              </w:rPr>
            </w:pPr>
            <w:r w:rsidRPr="005E6F75">
              <w:rPr>
                <w:rFonts w:ascii="Raleway" w:hAnsi="Raleway" w:cs="Calibri"/>
              </w:rPr>
              <w:t>Le persone non utilizzano a fini personali informazioni, beni ed attrezzature di cui dispongono nello svolgimento della funzione o dell’incarico loro assegnati. Ciascuna persona non accetta né effettua per sé o per altri pressioni, raccomandazioni o segnalazioni che possano recare pregiudizio all’azienda o indebiti vantaggi per sé, per l’azienda o per terzi. Ciascuna persona respinge e non effettua promesse di indebite offerte di denaro o di altri benefici. L’azienda si impegna ad operare in modo chiaro e trasparente, senza favorire alcun gruppo di interesse o singolo individuo</w:t>
            </w:r>
            <w:r w:rsidR="009C08AE" w:rsidRPr="005E6F75">
              <w:rPr>
                <w:rFonts w:ascii="Raleway" w:hAnsi="Raleway" w:cs="Calibri"/>
              </w:rPr>
              <w:t>.</w:t>
            </w:r>
          </w:p>
        </w:tc>
      </w:tr>
      <w:tr w:rsidR="005E6F75" w:rsidRPr="005E6F75" w14:paraId="40CF6608" w14:textId="77777777" w:rsidTr="00C6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08F52D16"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3.6</w:t>
            </w:r>
            <w:r w:rsidRPr="005E6F75">
              <w:rPr>
                <w:rFonts w:ascii="Raleway" w:hAnsi="Raleway" w:cs="Calibri"/>
                <w:b/>
                <w:bCs/>
                <w:sz w:val="24"/>
                <w:szCs w:val="24"/>
              </w:rPr>
              <w:tab/>
              <w:t>Riservatezza</w:t>
            </w:r>
          </w:p>
        </w:tc>
      </w:tr>
      <w:tr w:rsidR="005E6F75" w:rsidRPr="005E6F75" w14:paraId="77346ACB"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1E42794E" w14:textId="7A19A1B6" w:rsidR="009D0403" w:rsidRPr="005E6F75" w:rsidRDefault="009D0403" w:rsidP="0017628D">
            <w:pPr>
              <w:spacing w:after="0"/>
              <w:jc w:val="both"/>
              <w:rPr>
                <w:rFonts w:ascii="Raleway" w:hAnsi="Raleway" w:cs="Calibri"/>
                <w:i/>
              </w:rPr>
            </w:pPr>
            <w:r w:rsidRPr="005E6F75">
              <w:rPr>
                <w:rFonts w:ascii="Raleway" w:hAnsi="Raleway" w:cs="Calibri"/>
              </w:rPr>
              <w:t>Le persone assicurano la massima riservatezza relativamente a notizie ed informazioni costituenti il patrimonio aziendale o inerenti all’attività aziendale, nel rispetto delle disposizioni di legge, dei regolamenti vigenti e delle procedure internet. Inoltre, le persone dell’azienda sono tenute a non utilizzare le informazioni riservate per scopi non connessi con l’esercizio della propria attività</w:t>
            </w:r>
            <w:r w:rsidR="009C08AE" w:rsidRPr="005E6F75">
              <w:rPr>
                <w:rFonts w:ascii="Raleway" w:hAnsi="Raleway" w:cs="Calibri"/>
              </w:rPr>
              <w:t>.</w:t>
            </w:r>
          </w:p>
        </w:tc>
      </w:tr>
      <w:tr w:rsidR="005E6F75" w:rsidRPr="005E6F75" w14:paraId="3DE24785" w14:textId="77777777" w:rsidTr="00C6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17233CDA"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3.7</w:t>
            </w:r>
            <w:r w:rsidRPr="005E6F75">
              <w:rPr>
                <w:rFonts w:ascii="Raleway" w:hAnsi="Raleway" w:cs="Calibri"/>
                <w:b/>
                <w:bCs/>
                <w:sz w:val="24"/>
                <w:szCs w:val="24"/>
              </w:rPr>
              <w:tab/>
              <w:t>Responsabilità verso la collettività</w:t>
            </w:r>
          </w:p>
        </w:tc>
      </w:tr>
      <w:tr w:rsidR="005E6F75" w:rsidRPr="005E6F75" w14:paraId="4DC9452A"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68883E41" w14:textId="445DAF2A" w:rsidR="009D0403" w:rsidRPr="005E6F75" w:rsidRDefault="009D0403" w:rsidP="0017628D">
            <w:pPr>
              <w:spacing w:after="0"/>
              <w:jc w:val="both"/>
              <w:rPr>
                <w:rFonts w:ascii="Raleway" w:hAnsi="Raleway" w:cs="Calibri"/>
              </w:rPr>
            </w:pPr>
            <w:r w:rsidRPr="005E6F75">
              <w:rPr>
                <w:rFonts w:ascii="Raleway" w:hAnsi="Raleway" w:cs="Calibri"/>
              </w:rPr>
              <w:t>L’azienda, consapevole del proprio ruolo sociale sul territorio di riferimento, sullo sviluppo economico e sociale e sul benessere generale della collettività, intende operare nel rispetto delle comunità nazionali e locali, sostenendo iniziative di valore culturale e sociale al fine di ottenere un miglioramento della propria reputazione e legittimazione ad operare</w:t>
            </w:r>
            <w:r w:rsidR="009C08AE" w:rsidRPr="005E6F75">
              <w:rPr>
                <w:rFonts w:ascii="Raleway" w:hAnsi="Raleway" w:cs="Calibri"/>
              </w:rPr>
              <w:t>.</w:t>
            </w:r>
          </w:p>
        </w:tc>
      </w:tr>
      <w:tr w:rsidR="005E6F75" w:rsidRPr="005E6F75" w14:paraId="04B77A56" w14:textId="77777777" w:rsidTr="00C6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6ECE8B00"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3.8</w:t>
            </w:r>
            <w:r w:rsidRPr="005E6F75">
              <w:rPr>
                <w:rFonts w:ascii="Raleway" w:hAnsi="Raleway" w:cs="Calibri"/>
                <w:b/>
                <w:bCs/>
                <w:sz w:val="24"/>
                <w:szCs w:val="24"/>
              </w:rPr>
              <w:tab/>
              <w:t>Risoluzione dei conflitti di interesse</w:t>
            </w:r>
          </w:p>
        </w:tc>
      </w:tr>
      <w:tr w:rsidR="005E6F75" w:rsidRPr="005E6F75" w14:paraId="069305A7"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172BCE38" w14:textId="5915B566" w:rsidR="009D0403" w:rsidRPr="005E6F75" w:rsidRDefault="009D0403" w:rsidP="0017628D">
            <w:pPr>
              <w:spacing w:after="0"/>
              <w:jc w:val="both"/>
              <w:rPr>
                <w:rFonts w:ascii="Raleway" w:hAnsi="Raleway" w:cs="Calibri"/>
              </w:rPr>
            </w:pPr>
            <w:r w:rsidRPr="005E6F75">
              <w:rPr>
                <w:rFonts w:ascii="Raleway" w:hAnsi="Raleway" w:cs="Calibri"/>
              </w:rPr>
              <w:t xml:space="preserve">Le persone perseguono, nello svolgimento delle attività lavorativa, gli obiettivi e gli interessi generali dell’azienda. Esse informano senza ritardo i propri superiori o referenti delle situazioni o delle attività nelle quali vi potrebbe essere un interesse in conflitto con quello dell’azienda, da parte delle persone stesse o di </w:t>
            </w:r>
            <w:r w:rsidRPr="005E6F75">
              <w:rPr>
                <w:rFonts w:ascii="Raleway" w:hAnsi="Raleway" w:cs="Calibri"/>
              </w:rPr>
              <w:lastRenderedPageBreak/>
              <w:t>loro prossimi congiunti ed in ogni altro caso in cui ricorrano rilevanti ragioni di convenienza. Le persone rispettano le decisioni che in proposito sono state assunte dall’azienda</w:t>
            </w:r>
            <w:r w:rsidR="009C08AE" w:rsidRPr="005E6F75">
              <w:rPr>
                <w:rFonts w:ascii="Raleway" w:hAnsi="Raleway" w:cs="Calibri"/>
              </w:rPr>
              <w:t>.</w:t>
            </w:r>
          </w:p>
        </w:tc>
      </w:tr>
      <w:tr w:rsidR="005E6F75" w:rsidRPr="005E6F75" w14:paraId="2B037CA3" w14:textId="77777777" w:rsidTr="000F6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35B9912F"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3.9</w:t>
            </w:r>
            <w:r w:rsidRPr="005E6F75">
              <w:rPr>
                <w:rFonts w:ascii="Raleway" w:hAnsi="Raleway" w:cs="Calibri"/>
                <w:b/>
                <w:bCs/>
                <w:sz w:val="24"/>
                <w:szCs w:val="24"/>
              </w:rPr>
              <w:tab/>
              <w:t>Senso di appartenenza</w:t>
            </w:r>
          </w:p>
        </w:tc>
      </w:tr>
      <w:tr w:rsidR="005E6F75" w:rsidRPr="005E6F75" w14:paraId="146BA936"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75C4A7F0" w14:textId="30DCED69" w:rsidR="009D0403" w:rsidRPr="005E6F75" w:rsidRDefault="009D0403" w:rsidP="0017628D">
            <w:pPr>
              <w:spacing w:after="0"/>
              <w:jc w:val="both"/>
              <w:rPr>
                <w:rFonts w:ascii="Raleway" w:hAnsi="Raleway" w:cs="Calibri"/>
              </w:rPr>
            </w:pPr>
            <w:r w:rsidRPr="005E6F75">
              <w:rPr>
                <w:rFonts w:ascii="Raleway" w:hAnsi="Raleway" w:cs="Calibri"/>
              </w:rPr>
              <w:t>Le persone perseguono, nello svolgimento delle attività lavorativa, tutto ciò che non ostacoli o pregiudichi in alcun modo il crearsi di un senso di appartenenza delle persone alla propria organizzazione, gruppo di lavoro o verso soggetti terzi</w:t>
            </w:r>
            <w:r w:rsidR="009C08AE" w:rsidRPr="005E6F75">
              <w:rPr>
                <w:rFonts w:ascii="Raleway" w:hAnsi="Raleway" w:cs="Calibri"/>
              </w:rPr>
              <w:t>.</w:t>
            </w:r>
          </w:p>
        </w:tc>
      </w:tr>
      <w:tr w:rsidR="005E6F75" w:rsidRPr="005E6F75" w14:paraId="643EDDC9" w14:textId="77777777" w:rsidTr="000F6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24E4452F"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3.10</w:t>
            </w:r>
            <w:r w:rsidRPr="005E6F75">
              <w:rPr>
                <w:rFonts w:ascii="Raleway" w:hAnsi="Raleway" w:cs="Calibri"/>
                <w:b/>
                <w:bCs/>
                <w:sz w:val="24"/>
                <w:szCs w:val="24"/>
              </w:rPr>
              <w:tab/>
              <w:t>Rispetto reciproco</w:t>
            </w:r>
          </w:p>
        </w:tc>
      </w:tr>
      <w:tr w:rsidR="005E6F75" w:rsidRPr="005E6F75" w14:paraId="1BBC361A"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1C9F062A" w14:textId="268CA971" w:rsidR="009D0403" w:rsidRPr="005E6F75" w:rsidRDefault="009D0403" w:rsidP="0017628D">
            <w:pPr>
              <w:spacing w:after="0"/>
              <w:jc w:val="both"/>
              <w:rPr>
                <w:rFonts w:ascii="Raleway" w:hAnsi="Raleway" w:cs="Calibri"/>
              </w:rPr>
            </w:pPr>
            <w:r w:rsidRPr="005E6F75">
              <w:rPr>
                <w:rFonts w:ascii="Raleway" w:hAnsi="Raleway" w:cs="Calibri"/>
              </w:rPr>
              <w:t>Le persone impegnate a qualsiasi titolo nella collaborazione con l’azienda esigono e manifestano attivamente il rispetto per le mansioni, competenze, modalità di svolgimento delle mansioni anche attraverso l’omissione di proprie considerazioni personali a terzi</w:t>
            </w:r>
            <w:r w:rsidR="009C08AE" w:rsidRPr="005E6F75">
              <w:rPr>
                <w:rFonts w:ascii="Raleway" w:hAnsi="Raleway" w:cs="Calibri"/>
              </w:rPr>
              <w:t>.</w:t>
            </w:r>
          </w:p>
        </w:tc>
      </w:tr>
      <w:tr w:rsidR="005E6F75" w:rsidRPr="005E6F75" w14:paraId="4CFDA162" w14:textId="77777777" w:rsidTr="000F6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2F04249F" w14:textId="77777777" w:rsidR="009D0403" w:rsidRPr="005E6F75" w:rsidRDefault="009D0403"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3.11</w:t>
            </w:r>
            <w:r w:rsidRPr="005E6F75">
              <w:rPr>
                <w:rFonts w:ascii="Raleway" w:hAnsi="Raleway" w:cs="Calibri"/>
                <w:b/>
                <w:bCs/>
                <w:sz w:val="24"/>
                <w:szCs w:val="24"/>
              </w:rPr>
              <w:tab/>
              <w:t>Obblighi specifici</w:t>
            </w:r>
          </w:p>
        </w:tc>
      </w:tr>
      <w:tr w:rsidR="005E6F75" w:rsidRPr="005E6F75" w14:paraId="79384B2C"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5AA063CD" w14:textId="77777777" w:rsidR="009D0403" w:rsidRPr="005E6F75" w:rsidRDefault="009D0403" w:rsidP="0017628D">
            <w:pPr>
              <w:spacing w:after="0"/>
              <w:jc w:val="both"/>
              <w:rPr>
                <w:rFonts w:ascii="Raleway" w:hAnsi="Raleway" w:cs="Calibri"/>
              </w:rPr>
            </w:pPr>
            <w:r w:rsidRPr="005E6F75">
              <w:rPr>
                <w:rFonts w:ascii="Raleway" w:hAnsi="Raleway" w:cs="Calibri"/>
              </w:rPr>
              <w:t>I dipendenti dell’azienda devono seguire le indicazioni riportate: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910"/>
            </w:tblGrid>
            <w:tr w:rsidR="005E6F75" w:rsidRPr="005E6F75" w14:paraId="135CE6CF"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627A92C1"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Trasparenza</w:t>
                  </w:r>
                </w:p>
              </w:tc>
            </w:tr>
            <w:tr w:rsidR="005E6F75" w:rsidRPr="005E6F75" w14:paraId="5C2B201A"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6E0F4DDE"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6B650297" w14:textId="77777777">
              <w:tc>
                <w:tcPr>
                  <w:tcW w:w="10910" w:type="dxa"/>
                  <w:tcBorders>
                    <w:top w:val="dotted" w:sz="4" w:space="0" w:color="auto"/>
                    <w:left w:val="dotted" w:sz="4" w:space="0" w:color="auto"/>
                    <w:bottom w:val="dotted" w:sz="4" w:space="0" w:color="auto"/>
                    <w:right w:val="dotted" w:sz="4" w:space="0" w:color="auto"/>
                  </w:tcBorders>
                </w:tcPr>
                <w:p w14:paraId="7D7B795B" w14:textId="77777777" w:rsidR="009D0403" w:rsidRPr="005E6F75" w:rsidRDefault="009D0403" w:rsidP="0017628D">
                  <w:pPr>
                    <w:pStyle w:val="TestoNormale"/>
                    <w:spacing w:line="240" w:lineRule="auto"/>
                    <w:ind w:left="360"/>
                    <w:rPr>
                      <w:rFonts w:ascii="Raleway" w:eastAsia="Calibri" w:hAnsi="Raleway" w:cs="Calibri"/>
                      <w:sz w:val="10"/>
                      <w:szCs w:val="22"/>
                      <w:lang w:eastAsia="en-US"/>
                    </w:rPr>
                  </w:pPr>
                </w:p>
                <w:p w14:paraId="04EB9831" w14:textId="67D16D6A"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È buona regola che ogni informazione inerente alle attività svolte all’interno dell’azienda sia alla portata di ognuno</w:t>
                  </w:r>
                  <w:r w:rsidR="007952EF" w:rsidRPr="005E6F75">
                    <w:rPr>
                      <w:rFonts w:ascii="Raleway" w:eastAsia="Calibri" w:hAnsi="Raleway" w:cs="Calibri"/>
                      <w:sz w:val="20"/>
                      <w:szCs w:val="22"/>
                      <w:lang w:eastAsia="en-US"/>
                    </w:rPr>
                    <w:t>.</w:t>
                  </w:r>
                </w:p>
                <w:p w14:paraId="1CF4E655" w14:textId="685F666E"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Ogni collaboratore ha il compito di relazionarsi con il proprio responsabile e collega relativamente ai lavori da lui svolti</w:t>
                  </w:r>
                  <w:r w:rsidR="007952EF" w:rsidRPr="005E6F75">
                    <w:rPr>
                      <w:rFonts w:ascii="Raleway" w:eastAsia="Calibri" w:hAnsi="Raleway" w:cs="Calibri"/>
                      <w:sz w:val="20"/>
                      <w:szCs w:val="22"/>
                      <w:lang w:eastAsia="en-US"/>
                    </w:rPr>
                    <w:t>.</w:t>
                  </w:r>
                </w:p>
                <w:p w14:paraId="60C65B6F" w14:textId="2EE96B85"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In caso di incomprensioni o problemi è dovere di ognuno relazionarsi prima con il proprio responsabile o referente</w:t>
                  </w:r>
                  <w:r w:rsidR="007952EF" w:rsidRPr="005E6F75">
                    <w:rPr>
                      <w:rFonts w:ascii="Raleway" w:eastAsia="Calibri" w:hAnsi="Raleway" w:cs="Calibri"/>
                      <w:sz w:val="20"/>
                      <w:szCs w:val="22"/>
                      <w:lang w:eastAsia="en-US"/>
                    </w:rPr>
                    <w:t>.</w:t>
                  </w:r>
                </w:p>
                <w:p w14:paraId="27121C73" w14:textId="4BCE93D3"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Comportarsi in modo scrupolosamente leale ed indipendente da condizionamenti di qualsiasi natura che ne possano influenzare l’operato sia nei confronti del proprio Committente, sia nei confronti di Organizzazioni esterne in rapporto con essi</w:t>
                  </w:r>
                  <w:r w:rsidR="007952EF" w:rsidRPr="005E6F75">
                    <w:rPr>
                      <w:rFonts w:ascii="Raleway" w:eastAsia="Calibri" w:hAnsi="Raleway" w:cs="Calibri"/>
                      <w:sz w:val="20"/>
                      <w:szCs w:val="22"/>
                      <w:lang w:eastAsia="en-US"/>
                    </w:rPr>
                    <w:t>.</w:t>
                  </w:r>
                </w:p>
                <w:p w14:paraId="58BB829C" w14:textId="16DCEB12"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Non intrattenere rapporti economici impropri né accettare omaggi di valore o favori di qualsiasi natura da parte di Organizzazioni, fornitori del proprio Committente</w:t>
                  </w:r>
                  <w:r w:rsidR="007952EF" w:rsidRPr="005E6F75">
                    <w:rPr>
                      <w:rFonts w:ascii="Raleway" w:eastAsia="Calibri" w:hAnsi="Raleway" w:cs="Calibri"/>
                      <w:sz w:val="20"/>
                      <w:szCs w:val="22"/>
                      <w:lang w:eastAsia="en-US"/>
                    </w:rPr>
                    <w:t>.</w:t>
                  </w:r>
                </w:p>
                <w:p w14:paraId="7A6FBEBA" w14:textId="485F9B7D"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Segnalare, all’atto dell’accettazione dell’incarico professionale o durante il suo svolgimento, qualsiasi relazione o interesse in comune con Organizzazioni esterne che intrattengono rapporti con il proprio Committente, suscettibili di determinare conflitti di</w:t>
                  </w:r>
                  <w:r w:rsidR="007952EF" w:rsidRPr="005E6F75">
                    <w:rPr>
                      <w:rFonts w:ascii="Raleway" w:eastAsia="Calibri" w:hAnsi="Raleway" w:cs="Calibri"/>
                      <w:sz w:val="20"/>
                      <w:szCs w:val="22"/>
                      <w:lang w:eastAsia="en-US"/>
                    </w:rPr>
                    <w:t xml:space="preserve"> </w:t>
                  </w:r>
                  <w:r w:rsidR="009C08AE" w:rsidRPr="005E6F75">
                    <w:rPr>
                      <w:rFonts w:ascii="Raleway" w:eastAsia="Calibri" w:hAnsi="Raleway" w:cs="Calibri"/>
                      <w:sz w:val="20"/>
                      <w:szCs w:val="22"/>
                      <w:lang w:eastAsia="en-US"/>
                    </w:rPr>
                    <w:t>I</w:t>
                  </w:r>
                  <w:r w:rsidRPr="005E6F75">
                    <w:rPr>
                      <w:rFonts w:ascii="Raleway" w:eastAsia="Calibri" w:hAnsi="Raleway" w:cs="Calibri"/>
                      <w:sz w:val="20"/>
                      <w:szCs w:val="22"/>
                      <w:lang w:eastAsia="en-US"/>
                    </w:rPr>
                    <w:t>nteresse</w:t>
                  </w:r>
                  <w:r w:rsidR="009C08AE" w:rsidRPr="005E6F75">
                    <w:rPr>
                      <w:rFonts w:ascii="Raleway" w:eastAsia="Calibri" w:hAnsi="Raleway" w:cs="Calibri"/>
                      <w:sz w:val="20"/>
                      <w:szCs w:val="22"/>
                      <w:lang w:eastAsia="en-US"/>
                    </w:rPr>
                    <w:t>.</w:t>
                  </w:r>
                </w:p>
                <w:p w14:paraId="2BF4DA3C" w14:textId="77777777" w:rsidR="009D0403" w:rsidRPr="005E6F75" w:rsidRDefault="009D0403" w:rsidP="0017628D">
                  <w:pPr>
                    <w:pStyle w:val="TestoNormale"/>
                    <w:spacing w:line="240" w:lineRule="auto"/>
                    <w:rPr>
                      <w:rFonts w:ascii="Raleway" w:eastAsia="Calibri" w:hAnsi="Raleway" w:cs="Calibri"/>
                      <w:sz w:val="10"/>
                      <w:szCs w:val="22"/>
                      <w:lang w:eastAsia="en-US"/>
                    </w:rPr>
                  </w:pPr>
                </w:p>
              </w:tc>
            </w:tr>
            <w:tr w:rsidR="005E6F75" w:rsidRPr="005E6F75" w14:paraId="5382AD16"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3E0150B9"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Coerenza</w:t>
                  </w:r>
                </w:p>
              </w:tc>
            </w:tr>
            <w:tr w:rsidR="005E6F75" w:rsidRPr="005E6F75" w14:paraId="7495DAA4"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573703B3"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06B41CE6" w14:textId="77777777">
              <w:tc>
                <w:tcPr>
                  <w:tcW w:w="10910" w:type="dxa"/>
                  <w:tcBorders>
                    <w:top w:val="dotted" w:sz="4" w:space="0" w:color="auto"/>
                    <w:left w:val="dotted" w:sz="4" w:space="0" w:color="auto"/>
                    <w:bottom w:val="dotted" w:sz="4" w:space="0" w:color="auto"/>
                    <w:right w:val="dotted" w:sz="4" w:space="0" w:color="auto"/>
                  </w:tcBorders>
                </w:tcPr>
                <w:p w14:paraId="60BE7C51" w14:textId="2EC665F1" w:rsidR="009D0403" w:rsidRPr="005E6F75" w:rsidRDefault="009D0403" w:rsidP="00CF4869">
                  <w:pPr>
                    <w:pStyle w:val="TestoNormale"/>
                    <w:spacing w:line="276" w:lineRule="auto"/>
                    <w:rPr>
                      <w:rFonts w:ascii="Raleway" w:eastAsia="Calibri" w:hAnsi="Raleway" w:cs="Calibri"/>
                      <w:sz w:val="10"/>
                      <w:szCs w:val="22"/>
                      <w:lang w:eastAsia="en-US"/>
                    </w:rPr>
                  </w:pPr>
                  <w:r w:rsidRPr="005E6F75">
                    <w:rPr>
                      <w:rFonts w:ascii="Raleway" w:eastAsia="Calibri" w:hAnsi="Raleway" w:cs="Calibri"/>
                      <w:sz w:val="20"/>
                      <w:szCs w:val="22"/>
                      <w:lang w:eastAsia="en-US"/>
                    </w:rPr>
                    <w:t>Preso un impegno lo si porta a termine. Mai lasciare un lavoro incompiuto e mai assumersi impegni di cui si sa già di non riuscire a farvi fronte</w:t>
                  </w:r>
                  <w:r w:rsidR="009C08AE" w:rsidRPr="005E6F75">
                    <w:rPr>
                      <w:rFonts w:ascii="Raleway" w:eastAsia="Calibri" w:hAnsi="Raleway" w:cs="Calibri"/>
                      <w:sz w:val="20"/>
                      <w:szCs w:val="22"/>
                      <w:lang w:eastAsia="en-US"/>
                    </w:rPr>
                    <w:t>.</w:t>
                  </w:r>
                </w:p>
              </w:tc>
            </w:tr>
            <w:tr w:rsidR="005E6F75" w:rsidRPr="005E6F75" w14:paraId="7C26A5E3"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52149F0D"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Cortesia e gentilezza</w:t>
                  </w:r>
                </w:p>
              </w:tc>
            </w:tr>
            <w:tr w:rsidR="005E6F75" w:rsidRPr="005E6F75" w14:paraId="127FD85B"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71B6F271"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3F800B9D" w14:textId="77777777">
              <w:tc>
                <w:tcPr>
                  <w:tcW w:w="10910" w:type="dxa"/>
                  <w:tcBorders>
                    <w:top w:val="dotted" w:sz="4" w:space="0" w:color="auto"/>
                    <w:left w:val="dotted" w:sz="4" w:space="0" w:color="auto"/>
                    <w:bottom w:val="dotted" w:sz="4" w:space="0" w:color="auto"/>
                    <w:right w:val="dotted" w:sz="4" w:space="0" w:color="auto"/>
                  </w:tcBorders>
                </w:tcPr>
                <w:p w14:paraId="77ACE953" w14:textId="0C418D7E" w:rsidR="009D0403" w:rsidRPr="005E6F75" w:rsidRDefault="009D0403" w:rsidP="00CF4869">
                  <w:pPr>
                    <w:pStyle w:val="TestoNormale"/>
                    <w:spacing w:line="276" w:lineRule="auto"/>
                    <w:rPr>
                      <w:rFonts w:ascii="Raleway" w:eastAsia="Calibri" w:hAnsi="Raleway" w:cs="Calibri"/>
                      <w:sz w:val="10"/>
                      <w:szCs w:val="22"/>
                      <w:lang w:eastAsia="en-US"/>
                    </w:rPr>
                  </w:pPr>
                  <w:r w:rsidRPr="005E6F75">
                    <w:rPr>
                      <w:rFonts w:ascii="Raleway" w:eastAsia="Calibri" w:hAnsi="Raleway" w:cs="Calibri"/>
                      <w:sz w:val="20"/>
                      <w:szCs w:val="22"/>
                      <w:lang w:eastAsia="en-US"/>
                    </w:rPr>
                    <w:t>Cortesia e gentilezza sono e devono essere alla base di ogni attività quotidiana, devono inoltre essere una costante nei rapporti interpersonali sia interni che verso l’esterno dell’azienda</w:t>
                  </w:r>
                  <w:r w:rsidR="009C08AE" w:rsidRPr="005E6F75">
                    <w:rPr>
                      <w:rFonts w:ascii="Raleway" w:eastAsia="Calibri" w:hAnsi="Raleway" w:cs="Calibri"/>
                      <w:sz w:val="20"/>
                      <w:szCs w:val="22"/>
                      <w:lang w:eastAsia="en-US"/>
                    </w:rPr>
                    <w:t>.</w:t>
                  </w:r>
                </w:p>
              </w:tc>
            </w:tr>
            <w:tr w:rsidR="005E6F75" w:rsidRPr="005E6F75" w14:paraId="06FC4D4E"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43E36DE9"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Puntualità</w:t>
                  </w:r>
                </w:p>
              </w:tc>
            </w:tr>
            <w:tr w:rsidR="005E6F75" w:rsidRPr="005E6F75" w14:paraId="431926DA"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182E4BA8"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375C4B14" w14:textId="77777777">
              <w:tc>
                <w:tcPr>
                  <w:tcW w:w="10910" w:type="dxa"/>
                  <w:tcBorders>
                    <w:top w:val="dotted" w:sz="4" w:space="0" w:color="auto"/>
                    <w:left w:val="dotted" w:sz="4" w:space="0" w:color="auto"/>
                    <w:bottom w:val="dotted" w:sz="4" w:space="0" w:color="auto"/>
                    <w:right w:val="dotted" w:sz="4" w:space="0" w:color="auto"/>
                  </w:tcBorders>
                </w:tcPr>
                <w:p w14:paraId="53C3CD3A" w14:textId="3432D127"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Se si è in ritardo ad un appuntamento è buona regola avvertire prima dello scadere dell’orario concordato, farlo successivamente è un gesto scortese</w:t>
                  </w:r>
                  <w:r w:rsidR="007952EF" w:rsidRPr="005E6F75">
                    <w:rPr>
                      <w:rFonts w:ascii="Raleway" w:eastAsia="Calibri" w:hAnsi="Raleway" w:cs="Calibri"/>
                      <w:sz w:val="20"/>
                      <w:szCs w:val="22"/>
                      <w:lang w:eastAsia="en-US"/>
                    </w:rPr>
                    <w:t>.</w:t>
                  </w:r>
                </w:p>
                <w:p w14:paraId="6E56C7FD" w14:textId="65F5A3A0"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La puntualità è una forma di rispetto nei confronti di chi ci sta attendendo</w:t>
                  </w:r>
                  <w:r w:rsidR="009C08AE" w:rsidRPr="005E6F75">
                    <w:rPr>
                      <w:rFonts w:ascii="Raleway" w:eastAsia="Calibri" w:hAnsi="Raleway" w:cs="Calibri"/>
                      <w:sz w:val="20"/>
                      <w:szCs w:val="22"/>
                      <w:lang w:eastAsia="en-US"/>
                    </w:rPr>
                    <w:t>.</w:t>
                  </w:r>
                </w:p>
                <w:p w14:paraId="12433531" w14:textId="77777777" w:rsidR="009D0403" w:rsidRPr="005E6F75" w:rsidRDefault="009D0403" w:rsidP="0017628D">
                  <w:pPr>
                    <w:pStyle w:val="TestoNormale"/>
                    <w:spacing w:line="240" w:lineRule="auto"/>
                    <w:rPr>
                      <w:rFonts w:ascii="Raleway" w:eastAsia="Calibri" w:hAnsi="Raleway" w:cs="Calibri"/>
                      <w:sz w:val="10"/>
                      <w:szCs w:val="22"/>
                      <w:lang w:eastAsia="en-US"/>
                    </w:rPr>
                  </w:pPr>
                </w:p>
              </w:tc>
            </w:tr>
            <w:tr w:rsidR="005E6F75" w:rsidRPr="005E6F75" w14:paraId="156728B6"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3EB0883C"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Riservatezza</w:t>
                  </w:r>
                </w:p>
              </w:tc>
            </w:tr>
            <w:tr w:rsidR="005E6F75" w:rsidRPr="005E6F75" w14:paraId="37534850"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31918976"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1A3B998A" w14:textId="77777777">
              <w:tc>
                <w:tcPr>
                  <w:tcW w:w="10910" w:type="dxa"/>
                  <w:tcBorders>
                    <w:top w:val="dotted" w:sz="4" w:space="0" w:color="auto"/>
                    <w:left w:val="dotted" w:sz="4" w:space="0" w:color="auto"/>
                    <w:bottom w:val="dotted" w:sz="4" w:space="0" w:color="auto"/>
                    <w:right w:val="dotted" w:sz="4" w:space="0" w:color="auto"/>
                  </w:tcBorders>
                </w:tcPr>
                <w:p w14:paraId="45D868DC" w14:textId="3BDB9FC8" w:rsidR="009D0403" w:rsidRPr="005E6F75" w:rsidRDefault="009D0403" w:rsidP="0017628D">
                  <w:pPr>
                    <w:pStyle w:val="TestoNormale"/>
                    <w:spacing w:line="276" w:lineRule="auto"/>
                    <w:rPr>
                      <w:rFonts w:ascii="Raleway" w:eastAsia="Calibri" w:hAnsi="Raleway" w:cs="Calibri"/>
                      <w:sz w:val="10"/>
                      <w:szCs w:val="22"/>
                      <w:lang w:eastAsia="en-US"/>
                    </w:rPr>
                  </w:pPr>
                  <w:r w:rsidRPr="005E6F75">
                    <w:rPr>
                      <w:rFonts w:ascii="Raleway" w:eastAsia="Calibri" w:hAnsi="Raleway" w:cs="Calibri"/>
                      <w:sz w:val="20"/>
                      <w:szCs w:val="22"/>
                      <w:lang w:eastAsia="en-US"/>
                    </w:rPr>
                    <w:t xml:space="preserve">Tutte le informazioni e i dati gestiti sul posto di lavoro sono di proprietà aziendale e riservati, come tali devono essere trattati. </w:t>
                  </w:r>
                  <w:r w:rsidR="00933EF9" w:rsidRPr="005E6F75">
                    <w:rPr>
                      <w:rFonts w:ascii="Raleway" w:eastAsia="Calibri" w:hAnsi="Raleway" w:cs="Calibri"/>
                      <w:sz w:val="20"/>
                      <w:szCs w:val="22"/>
                      <w:lang w:eastAsia="en-US"/>
                    </w:rPr>
                    <w:t>In particolare,</w:t>
                  </w:r>
                  <w:r w:rsidRPr="005E6F75">
                    <w:rPr>
                      <w:rFonts w:ascii="Raleway" w:eastAsia="Calibri" w:hAnsi="Raleway" w:cs="Calibri"/>
                      <w:sz w:val="20"/>
                      <w:szCs w:val="22"/>
                      <w:lang w:eastAsia="en-US"/>
                    </w:rPr>
                    <w:t xml:space="preserve"> non si dovrebbe mai parlare di problemi o situazioni lavorative in luoghi pubblici dove si può essere ascoltati, o in presenza di persone che non hanno diritto di essere coinvolte dalle informazioni in oggetto</w:t>
                  </w:r>
                  <w:r w:rsidR="009C08AE" w:rsidRPr="005E6F75">
                    <w:rPr>
                      <w:rFonts w:ascii="Raleway" w:eastAsia="Calibri" w:hAnsi="Raleway" w:cs="Calibri"/>
                      <w:sz w:val="20"/>
                      <w:szCs w:val="22"/>
                      <w:lang w:eastAsia="en-US"/>
                    </w:rPr>
                    <w:t>.</w:t>
                  </w:r>
                </w:p>
              </w:tc>
            </w:tr>
            <w:tr w:rsidR="005E6F75" w:rsidRPr="005E6F75" w14:paraId="53DD8588"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3F4BA3F3"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Professionalità</w:t>
                  </w:r>
                </w:p>
              </w:tc>
            </w:tr>
            <w:tr w:rsidR="005E6F75" w:rsidRPr="005E6F75" w14:paraId="043CDC3C"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74588D97"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36154831" w14:textId="77777777">
              <w:tc>
                <w:tcPr>
                  <w:tcW w:w="10910" w:type="dxa"/>
                  <w:tcBorders>
                    <w:top w:val="dotted" w:sz="4" w:space="0" w:color="auto"/>
                    <w:left w:val="dotted" w:sz="4" w:space="0" w:color="auto"/>
                    <w:bottom w:val="dotted" w:sz="4" w:space="0" w:color="auto"/>
                    <w:right w:val="dotted" w:sz="4" w:space="0" w:color="auto"/>
                  </w:tcBorders>
                </w:tcPr>
                <w:p w14:paraId="10C3D47C" w14:textId="535FE4A3"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Essere professionali vuol dire conoscere tutti i comportamenti appropriati, tutto ciò che occorre per svolgere nel migliore dei modi il proprio lavoro, tenendo conto delle esigenze dei clienti e dell’azienda</w:t>
                  </w:r>
                  <w:r w:rsidR="009F01DA" w:rsidRPr="005E6F75">
                    <w:rPr>
                      <w:rFonts w:ascii="Raleway" w:eastAsia="Calibri" w:hAnsi="Raleway" w:cs="Calibri"/>
                      <w:sz w:val="20"/>
                      <w:szCs w:val="22"/>
                      <w:lang w:eastAsia="en-US"/>
                    </w:rPr>
                    <w:t>.</w:t>
                  </w:r>
                </w:p>
                <w:p w14:paraId="329C6D2E" w14:textId="738D9232" w:rsidR="009D0403" w:rsidRPr="005E6F75" w:rsidRDefault="009D0403" w:rsidP="00933EF9">
                  <w:pPr>
                    <w:pStyle w:val="TestoNormale"/>
                    <w:spacing w:line="276" w:lineRule="auto"/>
                    <w:rPr>
                      <w:rFonts w:ascii="Raleway" w:eastAsia="Calibri" w:hAnsi="Raleway" w:cs="Calibri"/>
                      <w:sz w:val="10"/>
                      <w:szCs w:val="22"/>
                      <w:lang w:eastAsia="en-US"/>
                    </w:rPr>
                  </w:pPr>
                  <w:r w:rsidRPr="005E6F75">
                    <w:rPr>
                      <w:rFonts w:ascii="Raleway" w:eastAsia="Calibri" w:hAnsi="Raleway" w:cs="Calibri"/>
                      <w:sz w:val="20"/>
                      <w:szCs w:val="22"/>
                      <w:lang w:eastAsia="en-US"/>
                    </w:rPr>
                    <w:t>Qualunque attività si svolga è necessario sempre essere professionali</w:t>
                  </w:r>
                  <w:r w:rsidR="009C08AE" w:rsidRPr="005E6F75">
                    <w:rPr>
                      <w:rFonts w:ascii="Raleway" w:eastAsia="Calibri" w:hAnsi="Raleway" w:cs="Calibri"/>
                      <w:sz w:val="20"/>
                      <w:szCs w:val="22"/>
                      <w:lang w:eastAsia="en-US"/>
                    </w:rPr>
                    <w:t>.</w:t>
                  </w:r>
                </w:p>
              </w:tc>
            </w:tr>
            <w:tr w:rsidR="005E6F75" w:rsidRPr="005E6F75" w14:paraId="3218DFCA"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530997FE"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Ambiente lavorativo</w:t>
                  </w:r>
                </w:p>
              </w:tc>
            </w:tr>
            <w:tr w:rsidR="005E6F75" w:rsidRPr="005E6F75" w14:paraId="705BFAB8"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7F4E0D2A"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4EE4C928" w14:textId="77777777">
              <w:tc>
                <w:tcPr>
                  <w:tcW w:w="10910" w:type="dxa"/>
                  <w:tcBorders>
                    <w:top w:val="dotted" w:sz="4" w:space="0" w:color="auto"/>
                    <w:left w:val="dotted" w:sz="4" w:space="0" w:color="auto"/>
                    <w:bottom w:val="dotted" w:sz="4" w:space="0" w:color="auto"/>
                    <w:right w:val="dotted" w:sz="4" w:space="0" w:color="auto"/>
                  </w:tcBorders>
                </w:tcPr>
                <w:p w14:paraId="13AE456E" w14:textId="77777777" w:rsidR="009D0403" w:rsidRPr="005E6F75" w:rsidRDefault="009D0403" w:rsidP="0017628D">
                  <w:pPr>
                    <w:pStyle w:val="TestoNormale"/>
                    <w:spacing w:line="240" w:lineRule="auto"/>
                    <w:ind w:left="360"/>
                    <w:rPr>
                      <w:rFonts w:ascii="Raleway" w:eastAsia="Calibri" w:hAnsi="Raleway" w:cs="Calibri"/>
                      <w:sz w:val="10"/>
                      <w:szCs w:val="22"/>
                      <w:lang w:eastAsia="en-US"/>
                    </w:rPr>
                  </w:pPr>
                </w:p>
                <w:p w14:paraId="6240114E" w14:textId="192E8080" w:rsidR="009D0403" w:rsidRPr="005E6F75" w:rsidRDefault="009D0403" w:rsidP="00933EF9">
                  <w:pPr>
                    <w:pStyle w:val="TestoNormale"/>
                    <w:spacing w:line="276" w:lineRule="auto"/>
                    <w:rPr>
                      <w:rFonts w:ascii="Raleway" w:eastAsia="Calibri" w:hAnsi="Raleway" w:cs="Calibri"/>
                      <w:sz w:val="10"/>
                      <w:szCs w:val="22"/>
                      <w:lang w:eastAsia="en-US"/>
                    </w:rPr>
                  </w:pPr>
                  <w:r w:rsidRPr="005E6F75">
                    <w:rPr>
                      <w:rFonts w:ascii="Raleway" w:eastAsia="Calibri" w:hAnsi="Raleway" w:cs="Calibri"/>
                      <w:sz w:val="20"/>
                      <w:szCs w:val="22"/>
                      <w:lang w:eastAsia="en-US"/>
                    </w:rPr>
                    <w:lastRenderedPageBreak/>
                    <w:t>Ognuno dovrebbe avere la capacità di comprendere i fenomeni che stanno alla base delle relazioni interpersonali e adottare un comportamento coerente con il contesto di riferimento, cercando sempre di mantenere un clima cortese, cordiale e collaborativo con i propri colleghi</w:t>
                  </w:r>
                  <w:r w:rsidR="009C08AE" w:rsidRPr="005E6F75">
                    <w:rPr>
                      <w:rFonts w:ascii="Raleway" w:eastAsia="Calibri" w:hAnsi="Raleway" w:cs="Calibri"/>
                      <w:sz w:val="20"/>
                      <w:szCs w:val="22"/>
                      <w:lang w:eastAsia="en-US"/>
                    </w:rPr>
                    <w:t>.</w:t>
                  </w:r>
                </w:p>
              </w:tc>
            </w:tr>
            <w:tr w:rsidR="005E6F75" w:rsidRPr="005E6F75" w14:paraId="3D622825"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103ADDF8"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lastRenderedPageBreak/>
                    <w:t>Fedeltà e rispetto aziendale</w:t>
                  </w:r>
                </w:p>
              </w:tc>
            </w:tr>
            <w:tr w:rsidR="005E6F75" w:rsidRPr="005E6F75" w14:paraId="2B134F36"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79AADDFE"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34CDC396" w14:textId="77777777">
              <w:tc>
                <w:tcPr>
                  <w:tcW w:w="10910" w:type="dxa"/>
                  <w:tcBorders>
                    <w:top w:val="dotted" w:sz="4" w:space="0" w:color="auto"/>
                    <w:left w:val="dotted" w:sz="4" w:space="0" w:color="auto"/>
                    <w:bottom w:val="dotted" w:sz="4" w:space="0" w:color="auto"/>
                    <w:right w:val="dotted" w:sz="4" w:space="0" w:color="auto"/>
                  </w:tcBorders>
                </w:tcPr>
                <w:p w14:paraId="1171F463" w14:textId="790DBA0A"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È dovere di ognuno condividere le politiche aziendali e adoperarsi affinché queste vengano rispettate</w:t>
                  </w:r>
                  <w:r w:rsidR="00787D62" w:rsidRPr="005E6F75">
                    <w:rPr>
                      <w:rFonts w:ascii="Raleway" w:eastAsia="Calibri" w:hAnsi="Raleway" w:cs="Calibri"/>
                      <w:sz w:val="20"/>
                      <w:szCs w:val="22"/>
                      <w:lang w:eastAsia="en-US"/>
                    </w:rPr>
                    <w:t>.</w:t>
                  </w:r>
                </w:p>
                <w:p w14:paraId="6AE5D026" w14:textId="1EA7137C"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Durante l’attività quotidiana ogni collaboratore dovrebbe sempre preservare sempre gli interessi e l’immagine dell’azienda, oltre ad avere il massimo rispetto per le proprietà aziendali</w:t>
                  </w:r>
                  <w:r w:rsidR="00787D62" w:rsidRPr="005E6F75">
                    <w:rPr>
                      <w:rFonts w:ascii="Raleway" w:eastAsia="Calibri" w:hAnsi="Raleway" w:cs="Calibri"/>
                      <w:sz w:val="20"/>
                      <w:szCs w:val="22"/>
                      <w:lang w:eastAsia="en-US"/>
                    </w:rPr>
                    <w:t>.</w:t>
                  </w:r>
                </w:p>
                <w:p w14:paraId="6CEC0020" w14:textId="28047D8D" w:rsidR="009D0403" w:rsidRPr="005E6F75" w:rsidRDefault="009D0403" w:rsidP="00933EF9">
                  <w:pPr>
                    <w:pStyle w:val="TestoNormale"/>
                    <w:spacing w:line="276" w:lineRule="auto"/>
                    <w:rPr>
                      <w:rFonts w:ascii="Raleway" w:eastAsia="Calibri" w:hAnsi="Raleway" w:cs="Calibri"/>
                      <w:sz w:val="10"/>
                      <w:szCs w:val="22"/>
                      <w:lang w:eastAsia="en-US"/>
                    </w:rPr>
                  </w:pPr>
                  <w:r w:rsidRPr="005E6F75">
                    <w:rPr>
                      <w:rFonts w:ascii="Raleway" w:eastAsia="Calibri" w:hAnsi="Raleway" w:cs="Calibri"/>
                      <w:sz w:val="20"/>
                      <w:szCs w:val="22"/>
                      <w:lang w:eastAsia="en-US"/>
                    </w:rPr>
                    <w:t>Durante lo svolgimento della propria attività si dovrebbero sempre valutare le implicazioni economiche delle proprie scelte evitando sprechi</w:t>
                  </w:r>
                  <w:r w:rsidR="009C08AE" w:rsidRPr="005E6F75">
                    <w:rPr>
                      <w:rFonts w:ascii="Raleway" w:eastAsia="Calibri" w:hAnsi="Raleway" w:cs="Calibri"/>
                      <w:sz w:val="20"/>
                      <w:szCs w:val="22"/>
                      <w:lang w:eastAsia="en-US"/>
                    </w:rPr>
                    <w:t>.</w:t>
                  </w:r>
                </w:p>
              </w:tc>
            </w:tr>
            <w:tr w:rsidR="005E6F75" w:rsidRPr="005E6F75" w14:paraId="6F037D7D" w14:textId="77777777" w:rsidTr="00A461D8">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18D2650" w14:textId="72B2C456" w:rsidR="009D0403" w:rsidRPr="005E6F75" w:rsidRDefault="009D0403" w:rsidP="0017628D">
                  <w:pPr>
                    <w:pStyle w:val="TestoNormale"/>
                    <w:spacing w:line="240" w:lineRule="auto"/>
                    <w:rPr>
                      <w:rFonts w:ascii="Raleway" w:eastAsia="Calibri" w:hAnsi="Raleway" w:cs="Calibri"/>
                      <w:b/>
                      <w:sz w:val="22"/>
                      <w:szCs w:val="22"/>
                      <w:lang w:eastAsia="en-US"/>
                    </w:rPr>
                  </w:pPr>
                </w:p>
              </w:tc>
            </w:tr>
            <w:tr w:rsidR="005E6F75" w:rsidRPr="005E6F75" w14:paraId="271AFEC2"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73F2079D"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11AAAEA8"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245FFE47"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Postazione di lavoro</w:t>
                  </w:r>
                </w:p>
              </w:tc>
            </w:tr>
            <w:tr w:rsidR="005E6F75" w:rsidRPr="005E6F75" w14:paraId="4A30EFAF"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5BFB13BC"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40EB97F8" w14:textId="77777777">
              <w:tc>
                <w:tcPr>
                  <w:tcW w:w="10910" w:type="dxa"/>
                  <w:tcBorders>
                    <w:top w:val="dotted" w:sz="4" w:space="0" w:color="auto"/>
                    <w:left w:val="dotted" w:sz="4" w:space="0" w:color="auto"/>
                    <w:bottom w:val="dotted" w:sz="4" w:space="0" w:color="auto"/>
                    <w:right w:val="dotted" w:sz="4" w:space="0" w:color="auto"/>
                  </w:tcBorders>
                </w:tcPr>
                <w:p w14:paraId="76C8A4A2" w14:textId="77777777" w:rsidR="009D0403" w:rsidRPr="005E6F75" w:rsidRDefault="009D0403" w:rsidP="0017628D">
                  <w:pPr>
                    <w:pStyle w:val="TestoNormale"/>
                    <w:spacing w:line="276" w:lineRule="auto"/>
                    <w:rPr>
                      <w:rFonts w:ascii="Raleway" w:eastAsia="Calibri" w:hAnsi="Raleway" w:cs="Calibri"/>
                      <w:sz w:val="10"/>
                      <w:szCs w:val="22"/>
                      <w:lang w:eastAsia="en-US"/>
                    </w:rPr>
                  </w:pPr>
                  <w:r w:rsidRPr="005E6F75">
                    <w:rPr>
                      <w:rFonts w:ascii="Raleway" w:eastAsia="Calibri" w:hAnsi="Raleway" w:cs="Calibri"/>
                      <w:sz w:val="20"/>
                      <w:szCs w:val="22"/>
                      <w:lang w:eastAsia="en-US"/>
                    </w:rPr>
                    <w:t>Ogni collaboratore è responsabile del proprio posto di lavoro. A ciascuno spetta la cura e la pulizia degli strumenti a sua disposizione</w:t>
                  </w:r>
                  <w:r w:rsidRPr="005E6F75">
                    <w:rPr>
                      <w:rFonts w:ascii="Raleway" w:eastAsia="Calibri" w:hAnsi="Raleway" w:cs="Calibri"/>
                      <w:sz w:val="10"/>
                      <w:szCs w:val="22"/>
                      <w:lang w:eastAsia="en-US"/>
                    </w:rPr>
                    <w:t>.</w:t>
                  </w:r>
                </w:p>
                <w:p w14:paraId="0A60DC2E" w14:textId="77777777" w:rsidR="009D0403" w:rsidRPr="005E6F75" w:rsidRDefault="009D0403" w:rsidP="0017628D">
                  <w:pPr>
                    <w:pStyle w:val="TestoNormale"/>
                    <w:spacing w:line="240" w:lineRule="auto"/>
                    <w:rPr>
                      <w:rFonts w:ascii="Raleway" w:eastAsia="Calibri" w:hAnsi="Raleway" w:cs="Calibri"/>
                      <w:sz w:val="10"/>
                      <w:szCs w:val="22"/>
                      <w:lang w:eastAsia="en-US"/>
                    </w:rPr>
                  </w:pPr>
                </w:p>
              </w:tc>
            </w:tr>
            <w:tr w:rsidR="005E6F75" w:rsidRPr="005E6F75" w14:paraId="1E8D94BF"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56A8A34D"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Personal computer</w:t>
                  </w:r>
                </w:p>
              </w:tc>
            </w:tr>
            <w:tr w:rsidR="005E6F75" w:rsidRPr="005E6F75" w14:paraId="0B37290C"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389019B6"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7C4DF5A5" w14:textId="77777777">
              <w:tc>
                <w:tcPr>
                  <w:tcW w:w="10910" w:type="dxa"/>
                  <w:tcBorders>
                    <w:top w:val="dotted" w:sz="4" w:space="0" w:color="auto"/>
                    <w:left w:val="dotted" w:sz="4" w:space="0" w:color="auto"/>
                    <w:bottom w:val="dotted" w:sz="4" w:space="0" w:color="auto"/>
                    <w:right w:val="dotted" w:sz="4" w:space="0" w:color="auto"/>
                  </w:tcBorders>
                </w:tcPr>
                <w:p w14:paraId="34553D9F" w14:textId="07B608E4"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I personal computer in dotazione dovranno essere mantenuti nel miglior stato possibile e non potranno essere istallati altri programmi se non quelli previsti dalla configurazione aziendale</w:t>
                  </w:r>
                  <w:r w:rsidR="00C11360" w:rsidRPr="005E6F75">
                    <w:rPr>
                      <w:rFonts w:ascii="Raleway" w:eastAsia="Calibri" w:hAnsi="Raleway" w:cs="Calibri"/>
                      <w:sz w:val="20"/>
                      <w:szCs w:val="22"/>
                      <w:lang w:eastAsia="en-US"/>
                    </w:rPr>
                    <w:t>.</w:t>
                  </w:r>
                </w:p>
                <w:p w14:paraId="71EF5A0B" w14:textId="6D7FD091"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Le apparecchiature hardware messe a disposizione dall’azienda costituiscono a tutti gli effetti strumenti di lavoro e non possono essere utilizzati per fini personali</w:t>
                  </w:r>
                  <w:r w:rsidR="00C11360" w:rsidRPr="005E6F75">
                    <w:rPr>
                      <w:rFonts w:ascii="Raleway" w:eastAsia="Calibri" w:hAnsi="Raleway" w:cs="Calibri"/>
                      <w:sz w:val="20"/>
                      <w:szCs w:val="22"/>
                      <w:lang w:eastAsia="en-US"/>
                    </w:rPr>
                    <w:t>.</w:t>
                  </w:r>
                </w:p>
                <w:p w14:paraId="6CA3EBAF" w14:textId="5B713E4A" w:rsidR="009D0403" w:rsidRPr="005E6F75" w:rsidRDefault="00933EF9"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In particolare,</w:t>
                  </w:r>
                  <w:r w:rsidR="009D0403" w:rsidRPr="005E6F75">
                    <w:rPr>
                      <w:rFonts w:ascii="Raleway" w:eastAsia="Calibri" w:hAnsi="Raleway" w:cs="Calibri"/>
                      <w:sz w:val="20"/>
                      <w:szCs w:val="22"/>
                      <w:lang w:eastAsia="en-US"/>
                    </w:rPr>
                    <w:t xml:space="preserve"> </w:t>
                  </w:r>
                  <w:r w:rsidRPr="005E6F75">
                    <w:rPr>
                      <w:rFonts w:ascii="Raleway" w:eastAsia="Calibri" w:hAnsi="Raleway" w:cs="Calibri"/>
                      <w:sz w:val="20"/>
                      <w:szCs w:val="22"/>
                      <w:lang w:eastAsia="en-US"/>
                    </w:rPr>
                    <w:t>i file in essi contenuti</w:t>
                  </w:r>
                  <w:r w:rsidR="009D0403" w:rsidRPr="005E6F75">
                    <w:rPr>
                      <w:rFonts w:ascii="Raleway" w:eastAsia="Calibri" w:hAnsi="Raleway" w:cs="Calibri"/>
                      <w:sz w:val="20"/>
                      <w:szCs w:val="22"/>
                      <w:lang w:eastAsia="en-US"/>
                    </w:rPr>
                    <w:t xml:space="preserve"> costituiscono patrimonio aziendale e non possono essere arbitrariamente danneggiati e/o distrutti</w:t>
                  </w:r>
                  <w:r w:rsidR="00C11360" w:rsidRPr="005E6F75">
                    <w:rPr>
                      <w:rFonts w:ascii="Raleway" w:eastAsia="Calibri" w:hAnsi="Raleway" w:cs="Calibri"/>
                      <w:sz w:val="20"/>
                      <w:szCs w:val="22"/>
                      <w:lang w:eastAsia="en-US"/>
                    </w:rPr>
                    <w:t>.</w:t>
                  </w:r>
                </w:p>
                <w:p w14:paraId="3899B8A9" w14:textId="306EE18E" w:rsidR="009D0403" w:rsidRPr="005E6F75" w:rsidRDefault="009D0403" w:rsidP="0017628D">
                  <w:pPr>
                    <w:pStyle w:val="TestoNormale"/>
                    <w:spacing w:line="276" w:lineRule="auto"/>
                    <w:rPr>
                      <w:rFonts w:ascii="Raleway" w:eastAsia="Calibri" w:hAnsi="Raleway" w:cs="Calibri"/>
                      <w:sz w:val="10"/>
                      <w:szCs w:val="22"/>
                      <w:lang w:eastAsia="en-US"/>
                    </w:rPr>
                  </w:pPr>
                  <w:r w:rsidRPr="005E6F75">
                    <w:rPr>
                      <w:rFonts w:ascii="Raleway" w:eastAsia="Calibri" w:hAnsi="Raleway" w:cs="Calibri"/>
                      <w:sz w:val="20"/>
                      <w:szCs w:val="22"/>
                      <w:lang w:eastAsia="en-US"/>
                    </w:rPr>
                    <w:t>È fatto divieto assoluto di utilizzare apparecchiature hardware atte alla copia e/o memorizzazione di file e dati, quali memorie di massa USB, computer portatili, dischi ottici, masterizzatori e qualsiasi altro supporto elettronico di archiviazione, salvo previa espressa autorizzazione da parte della società</w:t>
                  </w:r>
                  <w:r w:rsidR="009C08AE" w:rsidRPr="005E6F75">
                    <w:rPr>
                      <w:rFonts w:ascii="Raleway" w:eastAsia="Calibri" w:hAnsi="Raleway" w:cs="Calibri"/>
                      <w:sz w:val="20"/>
                      <w:szCs w:val="22"/>
                      <w:lang w:eastAsia="en-US"/>
                    </w:rPr>
                    <w:t>.</w:t>
                  </w:r>
                </w:p>
              </w:tc>
            </w:tr>
            <w:tr w:rsidR="005E6F75" w:rsidRPr="005E6F75" w14:paraId="5F7F8FB6"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2A42CB57"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Internet</w:t>
                  </w:r>
                </w:p>
              </w:tc>
            </w:tr>
            <w:tr w:rsidR="005E6F75" w:rsidRPr="005E6F75" w14:paraId="4843D9B7"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3BB9216B"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0BE76B37" w14:textId="77777777">
              <w:tc>
                <w:tcPr>
                  <w:tcW w:w="10910" w:type="dxa"/>
                  <w:tcBorders>
                    <w:top w:val="dotted" w:sz="4" w:space="0" w:color="auto"/>
                    <w:left w:val="dotted" w:sz="4" w:space="0" w:color="auto"/>
                    <w:bottom w:val="dotted" w:sz="4" w:space="0" w:color="auto"/>
                    <w:right w:val="dotted" w:sz="4" w:space="0" w:color="auto"/>
                  </w:tcBorders>
                </w:tcPr>
                <w:p w14:paraId="30117985" w14:textId="226F8137"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Il collegamento Internet e uno strumento di lavoro e come tale deve essere impiegato</w:t>
                  </w:r>
                  <w:r w:rsidR="00C11360" w:rsidRPr="005E6F75">
                    <w:rPr>
                      <w:rFonts w:ascii="Raleway" w:eastAsia="Calibri" w:hAnsi="Raleway" w:cs="Calibri"/>
                      <w:sz w:val="20"/>
                      <w:szCs w:val="22"/>
                      <w:lang w:eastAsia="en-US"/>
                    </w:rPr>
                    <w:t>.</w:t>
                  </w:r>
                </w:p>
                <w:p w14:paraId="3E3FBEA3" w14:textId="2ABCD6C6"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L’utilizzo di Internet per scopi privati è ammesso solo fuori dall'orario lavorativo</w:t>
                  </w:r>
                  <w:r w:rsidR="00C11360" w:rsidRPr="005E6F75">
                    <w:rPr>
                      <w:rFonts w:ascii="Raleway" w:eastAsia="Calibri" w:hAnsi="Raleway" w:cs="Calibri"/>
                      <w:sz w:val="20"/>
                      <w:szCs w:val="22"/>
                      <w:lang w:eastAsia="en-US"/>
                    </w:rPr>
                    <w:t>.</w:t>
                  </w:r>
                </w:p>
                <w:p w14:paraId="2E9604DE" w14:textId="26EBA841"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 xml:space="preserve">La navigazione in </w:t>
                  </w:r>
                  <w:r w:rsidR="00933EF9" w:rsidRPr="005E6F75">
                    <w:rPr>
                      <w:rFonts w:ascii="Raleway" w:eastAsia="Calibri" w:hAnsi="Raleway" w:cs="Calibri"/>
                      <w:sz w:val="20"/>
                      <w:szCs w:val="22"/>
                      <w:lang w:eastAsia="en-US"/>
                    </w:rPr>
                    <w:t>Internet</w:t>
                  </w:r>
                  <w:r w:rsidRPr="005E6F75">
                    <w:rPr>
                      <w:rFonts w:ascii="Raleway" w:eastAsia="Calibri" w:hAnsi="Raleway" w:cs="Calibri"/>
                      <w:sz w:val="20"/>
                      <w:szCs w:val="22"/>
                      <w:lang w:eastAsia="en-US"/>
                    </w:rPr>
                    <w:t>:</w:t>
                  </w:r>
                </w:p>
                <w:p w14:paraId="212078F8" w14:textId="1A7F78C1" w:rsidR="009D0403" w:rsidRPr="005E6F75" w:rsidRDefault="009D0403" w:rsidP="0017628D">
                  <w:pPr>
                    <w:pStyle w:val="TestoNormale"/>
                    <w:numPr>
                      <w:ilvl w:val="0"/>
                      <w:numId w:val="30"/>
                    </w:numPr>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Non è consentita per quei siti che non attengono direttamente allo svolgimento delle mansioni assegnate, soprattutto in quelli che possono rilevare le opinioni politiche, religiose o sindacali del dipendente</w:t>
                  </w:r>
                  <w:r w:rsidR="009F01DA" w:rsidRPr="005E6F75">
                    <w:rPr>
                      <w:rFonts w:ascii="Raleway" w:eastAsia="Calibri" w:hAnsi="Raleway" w:cs="Calibri"/>
                      <w:sz w:val="20"/>
                      <w:szCs w:val="22"/>
                      <w:lang w:eastAsia="en-US"/>
                    </w:rPr>
                    <w:t>;</w:t>
                  </w:r>
                </w:p>
                <w:p w14:paraId="75CD7AA9" w14:textId="47B80C70" w:rsidR="009D0403" w:rsidRPr="005E6F75" w:rsidRDefault="009D0403" w:rsidP="0017628D">
                  <w:pPr>
                    <w:pStyle w:val="TestoNormale"/>
                    <w:numPr>
                      <w:ilvl w:val="0"/>
                      <w:numId w:val="30"/>
                    </w:numPr>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Non è consentita l’effettuazione di ogni genere di transazione finanziaria ivi comprese le operazioni di remote banking, acquisti on-line e simili salvo casi direttamente autorizzati dall’azienda e con il rispetto delle normali procedure di acquisto</w:t>
                  </w:r>
                  <w:r w:rsidR="00F2240D" w:rsidRPr="005E6F75">
                    <w:rPr>
                      <w:rFonts w:ascii="Raleway" w:eastAsia="Calibri" w:hAnsi="Raleway" w:cs="Calibri"/>
                      <w:sz w:val="20"/>
                      <w:szCs w:val="22"/>
                      <w:lang w:eastAsia="en-US"/>
                    </w:rPr>
                    <w:t>.</w:t>
                  </w:r>
                </w:p>
                <w:p w14:paraId="66E7AAEA" w14:textId="36E1FEC2" w:rsidR="009D0403" w:rsidRPr="005E6F75" w:rsidRDefault="009D0403" w:rsidP="0017628D">
                  <w:pPr>
                    <w:pStyle w:val="TestoNormale"/>
                    <w:numPr>
                      <w:ilvl w:val="0"/>
                      <w:numId w:val="30"/>
                    </w:numPr>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Non è consentito lo scarico e l’installazione di software gratuiti prelevati da siti internet, se non previa espressa autorizzazione da parte della società</w:t>
                  </w:r>
                  <w:r w:rsidR="004D5791" w:rsidRPr="005E6F75">
                    <w:rPr>
                      <w:rFonts w:ascii="Raleway" w:eastAsia="Calibri" w:hAnsi="Raleway" w:cs="Calibri"/>
                      <w:sz w:val="20"/>
                      <w:szCs w:val="22"/>
                      <w:lang w:eastAsia="en-US"/>
                    </w:rPr>
                    <w:t>.</w:t>
                  </w:r>
                </w:p>
                <w:p w14:paraId="6094C738" w14:textId="21164458" w:rsidR="009D0403" w:rsidRPr="005E6F75" w:rsidRDefault="009D0403" w:rsidP="0017628D">
                  <w:pPr>
                    <w:pStyle w:val="TestoNormale"/>
                    <w:numPr>
                      <w:ilvl w:val="0"/>
                      <w:numId w:val="30"/>
                    </w:numPr>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È vietata ogni forma di registrazione a siti i cui contenuti non siano legati all’attività lavorativa</w:t>
                  </w:r>
                  <w:r w:rsidR="004D5791" w:rsidRPr="005E6F75">
                    <w:rPr>
                      <w:rFonts w:ascii="Raleway" w:eastAsia="Calibri" w:hAnsi="Raleway" w:cs="Calibri"/>
                      <w:sz w:val="20"/>
                      <w:szCs w:val="22"/>
                      <w:lang w:eastAsia="en-US"/>
                    </w:rPr>
                    <w:t>.</w:t>
                  </w:r>
                </w:p>
                <w:p w14:paraId="46ABA4FB" w14:textId="77777777" w:rsidR="009D0403" w:rsidRPr="005E6F75" w:rsidRDefault="009D0403" w:rsidP="0017628D">
                  <w:pPr>
                    <w:pStyle w:val="TestoNormale"/>
                    <w:numPr>
                      <w:ilvl w:val="0"/>
                      <w:numId w:val="30"/>
                    </w:numPr>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Non è permessa la partecipazione, per motivi non professionali, a forum, o l’utilizzo di chat line, non è consentita la memorizzazione di documenti informatici di natura oltraggiosa e/o discriminatoria per sesso, lingua, religione, razza, origine etnica, opinione e appartenenza sindacale e/o politica etc.</w:t>
                  </w:r>
                </w:p>
                <w:p w14:paraId="41E511C4" w14:textId="77777777" w:rsidR="009D0403" w:rsidRPr="005E6F75" w:rsidRDefault="009D0403" w:rsidP="0017628D">
                  <w:pPr>
                    <w:pStyle w:val="TestoNormale"/>
                    <w:spacing w:line="240" w:lineRule="auto"/>
                    <w:rPr>
                      <w:rFonts w:ascii="Raleway" w:eastAsia="Calibri" w:hAnsi="Raleway" w:cs="Calibri"/>
                      <w:sz w:val="10"/>
                      <w:szCs w:val="22"/>
                      <w:lang w:eastAsia="en-US"/>
                    </w:rPr>
                  </w:pPr>
                  <w:r w:rsidRPr="005E6F75">
                    <w:rPr>
                      <w:rFonts w:ascii="Raleway" w:eastAsia="Calibri" w:hAnsi="Raleway" w:cs="Calibri"/>
                      <w:sz w:val="20"/>
                      <w:szCs w:val="22"/>
                      <w:lang w:eastAsia="en-US"/>
                    </w:rPr>
                    <w:t xml:space="preserve"> </w:t>
                  </w:r>
                </w:p>
              </w:tc>
            </w:tr>
            <w:tr w:rsidR="005E6F75" w:rsidRPr="005E6F75" w14:paraId="58BE8D92"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6F60342D"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Posta elettronica</w:t>
                  </w:r>
                </w:p>
              </w:tc>
            </w:tr>
            <w:tr w:rsidR="005E6F75" w:rsidRPr="005E6F75" w14:paraId="2CB65511"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2149F12F"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57D660E6" w14:textId="77777777">
              <w:tc>
                <w:tcPr>
                  <w:tcW w:w="10910" w:type="dxa"/>
                  <w:tcBorders>
                    <w:top w:val="dotted" w:sz="4" w:space="0" w:color="auto"/>
                    <w:left w:val="dotted" w:sz="4" w:space="0" w:color="auto"/>
                    <w:bottom w:val="dotted" w:sz="4" w:space="0" w:color="auto"/>
                    <w:right w:val="dotted" w:sz="4" w:space="0" w:color="auto"/>
                  </w:tcBorders>
                </w:tcPr>
                <w:p w14:paraId="5ADE7FB2" w14:textId="77777777"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La posta elettronica è uno strumento aziendale e non è da considerarsi corrispondenza privata e pertanto:</w:t>
                  </w:r>
                </w:p>
                <w:p w14:paraId="33788FAD" w14:textId="45346D9C" w:rsidR="009D0403" w:rsidRPr="005E6F75" w:rsidRDefault="009D0403" w:rsidP="0017628D">
                  <w:pPr>
                    <w:pStyle w:val="TestoNormale"/>
                    <w:numPr>
                      <w:ilvl w:val="0"/>
                      <w:numId w:val="30"/>
                    </w:numPr>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Qualsiasi messaggio di posta elettronica (in quanto attinente all’attività lavorativa) può essere copiato e/o reso pubblico in qualsiasi momento</w:t>
                  </w:r>
                  <w:r w:rsidR="009F01DA" w:rsidRPr="005E6F75">
                    <w:rPr>
                      <w:rFonts w:ascii="Raleway" w:eastAsia="Calibri" w:hAnsi="Raleway" w:cs="Calibri"/>
                      <w:sz w:val="20"/>
                      <w:szCs w:val="22"/>
                      <w:lang w:eastAsia="en-US"/>
                    </w:rPr>
                    <w:t>;</w:t>
                  </w:r>
                </w:p>
                <w:p w14:paraId="332CA3A9" w14:textId="3A3CA203" w:rsidR="009D0403" w:rsidRPr="005E6F75" w:rsidRDefault="009D0403" w:rsidP="0017628D">
                  <w:pPr>
                    <w:pStyle w:val="TestoNormale"/>
                    <w:numPr>
                      <w:ilvl w:val="0"/>
                      <w:numId w:val="30"/>
                    </w:numPr>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 xml:space="preserve">Non è consentito utilizzare la posta elettronica (interna ed esterna) per motivi non attinenti </w:t>
                  </w:r>
                  <w:r w:rsidR="0038482A" w:rsidRPr="005E6F75">
                    <w:rPr>
                      <w:rFonts w:ascii="Raleway" w:eastAsia="Calibri" w:hAnsi="Raleway" w:cs="Calibri"/>
                      <w:sz w:val="20"/>
                      <w:szCs w:val="22"/>
                      <w:lang w:eastAsia="en-US"/>
                    </w:rPr>
                    <w:t>allo</w:t>
                  </w:r>
                  <w:r w:rsidRPr="005E6F75">
                    <w:rPr>
                      <w:rFonts w:ascii="Raleway" w:eastAsia="Calibri" w:hAnsi="Raleway" w:cs="Calibri"/>
                      <w:sz w:val="20"/>
                      <w:szCs w:val="22"/>
                      <w:lang w:eastAsia="en-US"/>
                    </w:rPr>
                    <w:t xml:space="preserve"> svolgimento delle mansioni assegnate</w:t>
                  </w:r>
                  <w:r w:rsidR="009F01DA" w:rsidRPr="005E6F75">
                    <w:rPr>
                      <w:rFonts w:ascii="Raleway" w:eastAsia="Calibri" w:hAnsi="Raleway" w:cs="Calibri"/>
                      <w:sz w:val="20"/>
                      <w:szCs w:val="22"/>
                      <w:lang w:eastAsia="en-US"/>
                    </w:rPr>
                    <w:t>;</w:t>
                  </w:r>
                </w:p>
                <w:p w14:paraId="528F4CA1" w14:textId="32D6394D" w:rsidR="009D0403" w:rsidRPr="005E6F75" w:rsidRDefault="009D0403" w:rsidP="0017628D">
                  <w:pPr>
                    <w:pStyle w:val="TestoNormale"/>
                    <w:numPr>
                      <w:ilvl w:val="0"/>
                      <w:numId w:val="30"/>
                    </w:numPr>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 xml:space="preserve">Non è consentito inviare o memorizzare messaggi (interni o esterni) di natura oltraggiosa, discriminatoria per sesso, lingua, religione, razza, origine etnica, opinione o appartenenza sindacale e/o politica </w:t>
                  </w:r>
                  <w:proofErr w:type="spellStart"/>
                  <w:r w:rsidRPr="005E6F75">
                    <w:rPr>
                      <w:rFonts w:ascii="Raleway" w:eastAsia="Calibri" w:hAnsi="Raleway" w:cs="Calibri"/>
                      <w:sz w:val="20"/>
                      <w:szCs w:val="22"/>
                      <w:lang w:eastAsia="en-US"/>
                    </w:rPr>
                    <w:t>etc</w:t>
                  </w:r>
                  <w:proofErr w:type="spellEnd"/>
                  <w:r w:rsidR="009F01DA" w:rsidRPr="005E6F75">
                    <w:rPr>
                      <w:rFonts w:ascii="Raleway" w:eastAsia="Calibri" w:hAnsi="Raleway" w:cs="Calibri"/>
                      <w:sz w:val="20"/>
                      <w:szCs w:val="22"/>
                      <w:lang w:eastAsia="en-US"/>
                    </w:rPr>
                    <w:t>;</w:t>
                  </w:r>
                </w:p>
                <w:p w14:paraId="5E7BAC34" w14:textId="4FE52E62" w:rsidR="009D0403" w:rsidRPr="005E6F75" w:rsidRDefault="009D0403" w:rsidP="0017628D">
                  <w:pPr>
                    <w:pStyle w:val="TestoNormale"/>
                    <w:numPr>
                      <w:ilvl w:val="0"/>
                      <w:numId w:val="30"/>
                    </w:numPr>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Non è consentito configurare e utilizzare account di posta elettronica esterni all’azienda</w:t>
                  </w:r>
                  <w:r w:rsidR="009C08AE" w:rsidRPr="005E6F75">
                    <w:rPr>
                      <w:rFonts w:ascii="Raleway" w:eastAsia="Calibri" w:hAnsi="Raleway" w:cs="Calibri"/>
                      <w:sz w:val="20"/>
                      <w:szCs w:val="22"/>
                      <w:lang w:eastAsia="en-US"/>
                    </w:rPr>
                    <w:t>.</w:t>
                  </w:r>
                </w:p>
                <w:p w14:paraId="498A406D" w14:textId="77777777" w:rsidR="009D0403" w:rsidRPr="005E6F75" w:rsidRDefault="009D0403" w:rsidP="0017628D">
                  <w:pPr>
                    <w:pStyle w:val="TestoNormale"/>
                    <w:spacing w:line="276" w:lineRule="auto"/>
                    <w:rPr>
                      <w:rFonts w:ascii="Raleway" w:eastAsia="Calibri" w:hAnsi="Raleway" w:cs="Calibri"/>
                      <w:sz w:val="10"/>
                      <w:szCs w:val="22"/>
                      <w:lang w:eastAsia="en-US"/>
                    </w:rPr>
                  </w:pPr>
                </w:p>
              </w:tc>
            </w:tr>
            <w:tr w:rsidR="005E6F75" w:rsidRPr="005E6F75" w14:paraId="3D58238D"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2DE82174"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lastRenderedPageBreak/>
                    <w:t>Telefoni cellulari</w:t>
                  </w:r>
                </w:p>
              </w:tc>
            </w:tr>
            <w:tr w:rsidR="005E6F75" w:rsidRPr="005E6F75" w14:paraId="59C54C38"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7958ABD7"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7A9B282F" w14:textId="77777777">
              <w:tc>
                <w:tcPr>
                  <w:tcW w:w="10910" w:type="dxa"/>
                  <w:tcBorders>
                    <w:top w:val="dotted" w:sz="4" w:space="0" w:color="auto"/>
                    <w:left w:val="dotted" w:sz="4" w:space="0" w:color="auto"/>
                    <w:bottom w:val="dotted" w:sz="4" w:space="0" w:color="auto"/>
                    <w:right w:val="dotted" w:sz="4" w:space="0" w:color="auto"/>
                  </w:tcBorders>
                </w:tcPr>
                <w:p w14:paraId="717A14F3" w14:textId="5A5C71B5"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L’uso del cellulare ha delle regole di buon comportamento che andrebbero sempre rispettate</w:t>
                  </w:r>
                  <w:r w:rsidR="00FB166D" w:rsidRPr="005E6F75">
                    <w:rPr>
                      <w:rFonts w:ascii="Raleway" w:eastAsia="Calibri" w:hAnsi="Raleway" w:cs="Calibri"/>
                      <w:sz w:val="20"/>
                      <w:szCs w:val="22"/>
                      <w:lang w:eastAsia="en-US"/>
                    </w:rPr>
                    <w:t>.</w:t>
                  </w:r>
                </w:p>
                <w:p w14:paraId="78413865" w14:textId="27830505"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Premesso che è uno strumento di lavoro, il cellulare andrebbe sempre tenuto silenzioso durante riunioni e incontri con i clienti, soprattutto quando si è presso la loro sede</w:t>
                  </w:r>
                  <w:r w:rsidR="00FB166D" w:rsidRPr="005E6F75">
                    <w:rPr>
                      <w:rFonts w:ascii="Raleway" w:eastAsia="Calibri" w:hAnsi="Raleway" w:cs="Calibri"/>
                      <w:sz w:val="20"/>
                      <w:szCs w:val="22"/>
                      <w:lang w:eastAsia="en-US"/>
                    </w:rPr>
                    <w:t>.</w:t>
                  </w:r>
                </w:p>
                <w:p w14:paraId="7C1FE801" w14:textId="263154A6"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L’uso del cellulare per fini personali deve essere limitato al minimo e solo per i casi di emergenza</w:t>
                  </w:r>
                  <w:r w:rsidR="009C08AE" w:rsidRPr="005E6F75">
                    <w:rPr>
                      <w:rFonts w:ascii="Raleway" w:eastAsia="Calibri" w:hAnsi="Raleway" w:cs="Calibri"/>
                      <w:sz w:val="20"/>
                      <w:szCs w:val="22"/>
                      <w:lang w:eastAsia="en-US"/>
                    </w:rPr>
                    <w:t>.</w:t>
                  </w:r>
                  <w:r w:rsidRPr="005E6F75">
                    <w:rPr>
                      <w:rFonts w:ascii="Raleway" w:eastAsia="Calibri" w:hAnsi="Raleway" w:cs="Calibri"/>
                      <w:sz w:val="20"/>
                      <w:szCs w:val="22"/>
                      <w:lang w:eastAsia="en-US"/>
                    </w:rPr>
                    <w:t xml:space="preserve"> </w:t>
                  </w:r>
                </w:p>
                <w:p w14:paraId="6F1458AF" w14:textId="77777777" w:rsidR="009D0403" w:rsidRPr="005E6F75" w:rsidRDefault="009D0403" w:rsidP="0017628D">
                  <w:pPr>
                    <w:pStyle w:val="TestoNormale"/>
                    <w:spacing w:line="276" w:lineRule="auto"/>
                    <w:rPr>
                      <w:rFonts w:ascii="Raleway" w:eastAsia="Calibri" w:hAnsi="Raleway" w:cs="Calibri"/>
                      <w:sz w:val="10"/>
                      <w:szCs w:val="22"/>
                      <w:lang w:eastAsia="en-US"/>
                    </w:rPr>
                  </w:pPr>
                </w:p>
              </w:tc>
            </w:tr>
            <w:tr w:rsidR="005E6F75" w:rsidRPr="005E6F75" w14:paraId="0F960E07" w14:textId="77777777" w:rsidTr="009D0403">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1D3EDC4C" w14:textId="77777777" w:rsidR="009D0403" w:rsidRPr="005E6F75" w:rsidRDefault="009D0403"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Automobili aziendali</w:t>
                  </w:r>
                </w:p>
              </w:tc>
            </w:tr>
            <w:tr w:rsidR="005E6F75" w:rsidRPr="005E6F75" w14:paraId="72769B2E" w14:textId="77777777">
              <w:tc>
                <w:tcPr>
                  <w:tcW w:w="10910" w:type="dxa"/>
                  <w:tcBorders>
                    <w:top w:val="dotted" w:sz="4" w:space="0" w:color="auto"/>
                    <w:left w:val="dotted" w:sz="4" w:space="0" w:color="auto"/>
                    <w:bottom w:val="dotted" w:sz="4" w:space="0" w:color="auto"/>
                    <w:right w:val="dotted" w:sz="4" w:space="0" w:color="auto"/>
                  </w:tcBorders>
                  <w:shd w:val="clear" w:color="auto" w:fill="FFFFFF"/>
                </w:tcPr>
                <w:p w14:paraId="0AA4E1C9" w14:textId="77777777" w:rsidR="009D0403" w:rsidRPr="005E6F75" w:rsidRDefault="009D0403" w:rsidP="0017628D">
                  <w:pPr>
                    <w:pStyle w:val="TestoNormale"/>
                    <w:spacing w:line="240" w:lineRule="auto"/>
                    <w:rPr>
                      <w:rFonts w:ascii="Raleway" w:eastAsia="Calibri" w:hAnsi="Raleway" w:cs="Calibri"/>
                      <w:sz w:val="8"/>
                      <w:szCs w:val="22"/>
                      <w:lang w:eastAsia="en-US"/>
                    </w:rPr>
                  </w:pPr>
                </w:p>
              </w:tc>
            </w:tr>
            <w:tr w:rsidR="005E6F75" w:rsidRPr="005E6F75" w14:paraId="28757EB2" w14:textId="77777777">
              <w:tc>
                <w:tcPr>
                  <w:tcW w:w="10910" w:type="dxa"/>
                  <w:tcBorders>
                    <w:top w:val="dotted" w:sz="4" w:space="0" w:color="auto"/>
                    <w:left w:val="dotted" w:sz="4" w:space="0" w:color="auto"/>
                    <w:bottom w:val="dotted" w:sz="4" w:space="0" w:color="auto"/>
                    <w:right w:val="dotted" w:sz="4" w:space="0" w:color="auto"/>
                  </w:tcBorders>
                </w:tcPr>
                <w:p w14:paraId="7A8581AE" w14:textId="6864699B"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 xml:space="preserve">L’automobile aziendale è sotto totale responsabilità della persona cui </w:t>
                  </w:r>
                  <w:r w:rsidR="009C08AE" w:rsidRPr="005E6F75">
                    <w:rPr>
                      <w:rFonts w:ascii="Raleway" w:eastAsia="Calibri" w:hAnsi="Raleway" w:cs="Calibri"/>
                      <w:sz w:val="20"/>
                      <w:szCs w:val="22"/>
                      <w:lang w:eastAsia="en-US"/>
                    </w:rPr>
                    <w:t>è</w:t>
                  </w:r>
                  <w:r w:rsidRPr="005E6F75">
                    <w:rPr>
                      <w:rFonts w:ascii="Raleway" w:eastAsia="Calibri" w:hAnsi="Raleway" w:cs="Calibri"/>
                      <w:sz w:val="20"/>
                      <w:szCs w:val="22"/>
                      <w:lang w:eastAsia="en-US"/>
                    </w:rPr>
                    <w:t xml:space="preserve"> stata assegnata come tutti i beni aziendali andrebbe utilizzata e mantenuta con la massima attenzione</w:t>
                  </w:r>
                  <w:r w:rsidR="00FB166D" w:rsidRPr="005E6F75">
                    <w:rPr>
                      <w:rFonts w:ascii="Raleway" w:eastAsia="Calibri" w:hAnsi="Raleway" w:cs="Calibri"/>
                      <w:sz w:val="20"/>
                      <w:szCs w:val="22"/>
                      <w:lang w:eastAsia="en-US"/>
                    </w:rPr>
                    <w:t>.</w:t>
                  </w:r>
                </w:p>
                <w:p w14:paraId="44CB9FE0" w14:textId="48F6E255"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Dovrà essere condotta nel pieno rispetto dei requisiti del codice della strada</w:t>
                  </w:r>
                  <w:r w:rsidR="00FB166D" w:rsidRPr="005E6F75">
                    <w:rPr>
                      <w:rFonts w:ascii="Raleway" w:eastAsia="Calibri" w:hAnsi="Raleway" w:cs="Calibri"/>
                      <w:sz w:val="20"/>
                      <w:szCs w:val="22"/>
                      <w:lang w:eastAsia="en-US"/>
                    </w:rPr>
                    <w:t>.</w:t>
                  </w:r>
                </w:p>
                <w:p w14:paraId="596FB622" w14:textId="42E88850"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Spetta al conducente assegnatario del mezzo preoccuparsi della pulizia, della manutenzione e garantirsi che l’autovettura sia sempre nelle condizioni di miglior efficienza</w:t>
                  </w:r>
                  <w:r w:rsidR="00FB166D" w:rsidRPr="005E6F75">
                    <w:rPr>
                      <w:rFonts w:ascii="Raleway" w:eastAsia="Calibri" w:hAnsi="Raleway" w:cs="Calibri"/>
                      <w:sz w:val="20"/>
                      <w:szCs w:val="22"/>
                      <w:lang w:eastAsia="en-US"/>
                    </w:rPr>
                    <w:t>.</w:t>
                  </w:r>
                </w:p>
                <w:p w14:paraId="1728B302" w14:textId="4D891F1F" w:rsidR="009D0403" w:rsidRPr="005E6F75" w:rsidRDefault="009D0403"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Rimangono a carico del conducente le eventuali multe derivanti da infrazioni del codice della strada</w:t>
                  </w:r>
                  <w:r w:rsidR="009C08AE" w:rsidRPr="005E6F75">
                    <w:rPr>
                      <w:rFonts w:ascii="Raleway" w:eastAsia="Calibri" w:hAnsi="Raleway" w:cs="Calibri"/>
                      <w:sz w:val="20"/>
                      <w:szCs w:val="22"/>
                      <w:lang w:eastAsia="en-US"/>
                    </w:rPr>
                    <w:t>.</w:t>
                  </w:r>
                </w:p>
                <w:p w14:paraId="0F681EE2" w14:textId="77777777" w:rsidR="009D0403" w:rsidRPr="005E6F75" w:rsidRDefault="009D0403" w:rsidP="0017628D">
                  <w:pPr>
                    <w:pStyle w:val="TestoNormale"/>
                    <w:spacing w:line="240" w:lineRule="auto"/>
                    <w:rPr>
                      <w:rFonts w:ascii="Raleway" w:eastAsia="Calibri" w:hAnsi="Raleway" w:cs="Calibri"/>
                      <w:sz w:val="10"/>
                      <w:szCs w:val="22"/>
                      <w:lang w:eastAsia="en-US"/>
                    </w:rPr>
                  </w:pPr>
                </w:p>
              </w:tc>
            </w:tr>
            <w:tr w:rsidR="005E6F75" w:rsidRPr="005E6F75" w14:paraId="4B8C7C65" w14:textId="77777777" w:rsidTr="00AF386F">
              <w:tc>
                <w:tcPr>
                  <w:tcW w:w="10910" w:type="dxa"/>
                  <w:tcBorders>
                    <w:top w:val="dotted" w:sz="4" w:space="0" w:color="auto"/>
                    <w:left w:val="dotted" w:sz="4" w:space="0" w:color="auto"/>
                    <w:bottom w:val="dotted" w:sz="4" w:space="0" w:color="auto"/>
                    <w:right w:val="dotted" w:sz="4" w:space="0" w:color="auto"/>
                  </w:tcBorders>
                  <w:shd w:val="clear" w:color="auto" w:fill="F2F2F2" w:themeFill="background1" w:themeFillShade="F2"/>
                  <w:hideMark/>
                </w:tcPr>
                <w:p w14:paraId="7DF217EB" w14:textId="77777777" w:rsidR="0093547C" w:rsidRPr="005E6F75" w:rsidRDefault="0093547C" w:rsidP="0017628D">
                  <w:pPr>
                    <w:pStyle w:val="TestoNormale"/>
                    <w:spacing w:line="240" w:lineRule="auto"/>
                    <w:rPr>
                      <w:rFonts w:ascii="Raleway" w:eastAsia="Calibri" w:hAnsi="Raleway" w:cs="Calibri"/>
                      <w:b/>
                      <w:sz w:val="22"/>
                      <w:szCs w:val="22"/>
                      <w:lang w:eastAsia="en-US"/>
                    </w:rPr>
                  </w:pPr>
                  <w:r w:rsidRPr="005E6F75">
                    <w:rPr>
                      <w:rFonts w:ascii="Raleway" w:eastAsia="Calibri" w:hAnsi="Raleway" w:cs="Calibri"/>
                      <w:b/>
                      <w:sz w:val="22"/>
                      <w:szCs w:val="22"/>
                      <w:lang w:eastAsia="en-US"/>
                    </w:rPr>
                    <w:t>Automobili private</w:t>
                  </w:r>
                </w:p>
              </w:tc>
            </w:tr>
            <w:tr w:rsidR="005E6F75" w:rsidRPr="005E6F75" w14:paraId="28AF9987" w14:textId="77777777" w:rsidTr="00ED224D">
              <w:tc>
                <w:tcPr>
                  <w:tcW w:w="10910" w:type="dxa"/>
                  <w:tcBorders>
                    <w:top w:val="dotted" w:sz="4" w:space="0" w:color="auto"/>
                    <w:left w:val="dotted" w:sz="4" w:space="0" w:color="auto"/>
                    <w:bottom w:val="dotted" w:sz="4" w:space="0" w:color="auto"/>
                    <w:right w:val="dotted" w:sz="4" w:space="0" w:color="auto"/>
                  </w:tcBorders>
                  <w:shd w:val="clear" w:color="auto" w:fill="FFFFFF"/>
                </w:tcPr>
                <w:p w14:paraId="678D096D" w14:textId="77777777" w:rsidR="0093547C" w:rsidRPr="005E6F75" w:rsidRDefault="0093547C" w:rsidP="0017628D">
                  <w:pPr>
                    <w:pStyle w:val="TestoNormale"/>
                    <w:spacing w:line="240" w:lineRule="auto"/>
                    <w:rPr>
                      <w:rFonts w:ascii="Raleway" w:eastAsia="Calibri" w:hAnsi="Raleway" w:cs="Calibri"/>
                      <w:sz w:val="8"/>
                      <w:szCs w:val="22"/>
                      <w:lang w:eastAsia="en-US"/>
                    </w:rPr>
                  </w:pPr>
                </w:p>
              </w:tc>
            </w:tr>
            <w:tr w:rsidR="005E6F75" w:rsidRPr="005E6F75" w14:paraId="6EDFF3A3" w14:textId="77777777" w:rsidTr="00ED224D">
              <w:trPr>
                <w:trHeight w:val="1889"/>
              </w:trPr>
              <w:tc>
                <w:tcPr>
                  <w:tcW w:w="10910" w:type="dxa"/>
                  <w:tcBorders>
                    <w:top w:val="dotted" w:sz="4" w:space="0" w:color="auto"/>
                    <w:left w:val="dotted" w:sz="4" w:space="0" w:color="auto"/>
                    <w:bottom w:val="dotted" w:sz="4" w:space="0" w:color="auto"/>
                    <w:right w:val="dotted" w:sz="4" w:space="0" w:color="auto"/>
                  </w:tcBorders>
                </w:tcPr>
                <w:p w14:paraId="1A4468B1" w14:textId="3581EA39" w:rsidR="0093547C" w:rsidRPr="005E6F75" w:rsidRDefault="0093547C" w:rsidP="0017628D">
                  <w:pPr>
                    <w:pStyle w:val="TestoNormale"/>
                    <w:spacing w:line="276" w:lineRule="auto"/>
                    <w:rPr>
                      <w:rFonts w:ascii="Raleway" w:eastAsia="Calibri" w:hAnsi="Raleway" w:cs="Calibri"/>
                      <w:sz w:val="20"/>
                      <w:szCs w:val="22"/>
                      <w:lang w:eastAsia="en-US"/>
                    </w:rPr>
                  </w:pPr>
                  <w:r w:rsidRPr="005E6F75">
                    <w:rPr>
                      <w:rFonts w:ascii="Raleway" w:eastAsia="Calibri" w:hAnsi="Raleway" w:cs="Calibri"/>
                      <w:sz w:val="20"/>
                      <w:szCs w:val="22"/>
                      <w:lang w:eastAsia="en-US"/>
                    </w:rPr>
                    <w:t>L’utilizzo dell’automobile privata per scopi lavorativi è previsto e come nel caso dell’automobile aziendale, il conducente deve operare nel pieno rispetto dei requisiti del codice della strada</w:t>
                  </w:r>
                  <w:r w:rsidR="00FB166D" w:rsidRPr="005E6F75">
                    <w:rPr>
                      <w:rFonts w:ascii="Raleway" w:eastAsia="Calibri" w:hAnsi="Raleway" w:cs="Calibri"/>
                      <w:sz w:val="20"/>
                      <w:szCs w:val="22"/>
                      <w:lang w:eastAsia="en-US"/>
                    </w:rPr>
                    <w:t>.</w:t>
                  </w:r>
                </w:p>
                <w:p w14:paraId="73285F61" w14:textId="6B68FB69" w:rsidR="0093547C" w:rsidRPr="005E6F75" w:rsidRDefault="0093547C" w:rsidP="00A12405">
                  <w:pPr>
                    <w:pStyle w:val="TestoNormale"/>
                    <w:spacing w:line="276" w:lineRule="auto"/>
                    <w:rPr>
                      <w:rFonts w:ascii="Raleway" w:eastAsia="Calibri" w:hAnsi="Raleway" w:cs="Calibri"/>
                      <w:sz w:val="10"/>
                      <w:szCs w:val="22"/>
                      <w:lang w:eastAsia="en-US"/>
                    </w:rPr>
                  </w:pPr>
                  <w:r w:rsidRPr="005E6F75">
                    <w:rPr>
                      <w:rFonts w:ascii="Raleway" w:eastAsia="Calibri" w:hAnsi="Raleway" w:cs="Calibri"/>
                      <w:sz w:val="20"/>
                      <w:szCs w:val="22"/>
                      <w:lang w:eastAsia="en-US"/>
                    </w:rPr>
                    <w:t>Rimangono a carico del conducente le eventuali multe derivanti da infrazioni del codice della strada</w:t>
                  </w:r>
                  <w:r w:rsidR="00FB166D" w:rsidRPr="005E6F75">
                    <w:rPr>
                      <w:rFonts w:ascii="Raleway" w:eastAsia="Calibri" w:hAnsi="Raleway" w:cs="Calibri"/>
                      <w:sz w:val="20"/>
                      <w:szCs w:val="22"/>
                      <w:lang w:eastAsia="en-US"/>
                    </w:rPr>
                    <w:t>.</w:t>
                  </w:r>
                </w:p>
              </w:tc>
            </w:tr>
          </w:tbl>
          <w:p w14:paraId="3CA74CC1" w14:textId="05C1C3A1" w:rsidR="0093547C" w:rsidRPr="005E6F75" w:rsidRDefault="0093547C" w:rsidP="0017628D">
            <w:pPr>
              <w:spacing w:after="0" w:line="240" w:lineRule="auto"/>
              <w:jc w:val="both"/>
              <w:rPr>
                <w:rFonts w:ascii="Raleway" w:hAnsi="Raleway" w:cs="Calibri"/>
                <w:i/>
              </w:rPr>
            </w:pPr>
          </w:p>
        </w:tc>
      </w:tr>
      <w:tr w:rsidR="005E6F75" w:rsidRPr="005E6F75" w14:paraId="5DCFD3F1" w14:textId="77777777" w:rsidTr="00FB166D">
        <w:trPr>
          <w:gridAfter w:val="1"/>
          <w:wAfter w:w="284" w:type="dxa"/>
        </w:trPr>
        <w:tc>
          <w:tcPr>
            <w:tcW w:w="10915" w:type="dxa"/>
            <w:shd w:val="clear" w:color="auto" w:fill="F2F2F2" w:themeFill="background1" w:themeFillShade="F2"/>
          </w:tcPr>
          <w:p w14:paraId="54E7DB2B" w14:textId="68549388" w:rsidR="00315B2B" w:rsidRPr="005E6F75" w:rsidRDefault="00315B2B" w:rsidP="0017628D">
            <w:pPr>
              <w:spacing w:after="0"/>
              <w:jc w:val="both"/>
              <w:rPr>
                <w:rFonts w:ascii="Raleway" w:hAnsi="Raleway" w:cs="Calibri"/>
                <w:b/>
                <w:bCs/>
                <w:sz w:val="20"/>
              </w:rPr>
            </w:pPr>
            <w:r w:rsidRPr="005E6F75">
              <w:rPr>
                <w:rFonts w:ascii="Raleway" w:hAnsi="Raleway" w:cs="Calibri"/>
                <w:b/>
                <w:bCs/>
                <w:sz w:val="20"/>
              </w:rPr>
              <w:lastRenderedPageBreak/>
              <w:t>Sezione 4</w:t>
            </w:r>
            <w:r w:rsidR="008001F2" w:rsidRPr="005E6F75">
              <w:rPr>
                <w:rFonts w:ascii="Raleway" w:hAnsi="Raleway" w:cs="Calibri"/>
                <w:b/>
                <w:bCs/>
                <w:sz w:val="20"/>
              </w:rPr>
              <w:t xml:space="preserve"> </w:t>
            </w:r>
            <w:r w:rsidRPr="005E6F75">
              <w:rPr>
                <w:rFonts w:ascii="Raleway" w:hAnsi="Raleway" w:cs="Calibri"/>
                <w:b/>
                <w:bCs/>
                <w:sz w:val="20"/>
              </w:rPr>
              <w:t xml:space="preserve">– </w:t>
            </w:r>
            <w:r w:rsidR="008001F2" w:rsidRPr="005E6F75">
              <w:rPr>
                <w:rFonts w:ascii="Raleway" w:hAnsi="Raleway" w:cs="Calibri"/>
                <w:b/>
                <w:bCs/>
                <w:sz w:val="20"/>
              </w:rPr>
              <w:t>Criteri di condotta</w:t>
            </w:r>
          </w:p>
        </w:tc>
      </w:tr>
      <w:tr w:rsidR="005E6F75" w:rsidRPr="005E6F75" w14:paraId="0742A0EF" w14:textId="77777777" w:rsidTr="000F6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bottom w:val="single" w:sz="4" w:space="0" w:color="auto"/>
            </w:tcBorders>
            <w:shd w:val="clear" w:color="auto" w:fill="002060"/>
            <w:hideMark/>
          </w:tcPr>
          <w:p w14:paraId="2BA58095"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4.0</w:t>
            </w:r>
            <w:r w:rsidRPr="005E6F75">
              <w:rPr>
                <w:rFonts w:ascii="Raleway" w:hAnsi="Raleway" w:cs="Calibri"/>
                <w:b/>
                <w:bCs/>
                <w:sz w:val="24"/>
                <w:szCs w:val="24"/>
              </w:rPr>
              <w:tab/>
              <w:t xml:space="preserve"> Introduzione</w:t>
            </w:r>
          </w:p>
        </w:tc>
      </w:tr>
      <w:tr w:rsidR="005E6F75" w:rsidRPr="005E6F75" w14:paraId="4318EB4F" w14:textId="77777777" w:rsidTr="008D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11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CB439D" w14:textId="083117AB" w:rsidR="00AF386F" w:rsidRPr="005E6F75" w:rsidRDefault="00AF386F" w:rsidP="0017628D">
            <w:pPr>
              <w:spacing w:after="0"/>
              <w:jc w:val="both"/>
              <w:rPr>
                <w:rFonts w:ascii="Raleway" w:hAnsi="Raleway" w:cs="Calibri"/>
              </w:rPr>
            </w:pPr>
            <w:r w:rsidRPr="005E6F75">
              <w:rPr>
                <w:rFonts w:ascii="Raleway" w:hAnsi="Raleway" w:cs="Calibri"/>
              </w:rPr>
              <w:t>Le regole contenute nella presente sezione hanno lo scopo di indicare ai destinatari del presente Codice Etico gli atteggiamenti ed i comportamenti da osservare durante lo svolgimento delle varie attività aziendali in conformità ad i valori a cui si ispira il presente documento</w:t>
            </w:r>
            <w:r w:rsidR="00070204" w:rsidRPr="005E6F75">
              <w:rPr>
                <w:rFonts w:ascii="Raleway" w:hAnsi="Raleway" w:cs="Calibri"/>
              </w:rPr>
              <w:t>.</w:t>
            </w:r>
          </w:p>
          <w:p w14:paraId="5B70BC1C" w14:textId="11391927" w:rsidR="00AF386F" w:rsidRPr="005E6F75" w:rsidRDefault="00AF386F" w:rsidP="0017628D">
            <w:pPr>
              <w:spacing w:after="0"/>
              <w:jc w:val="both"/>
              <w:rPr>
                <w:rFonts w:ascii="Raleway" w:hAnsi="Raleway" w:cs="Calibri"/>
              </w:rPr>
            </w:pPr>
            <w:r w:rsidRPr="005E6F75">
              <w:rPr>
                <w:rFonts w:ascii="Raleway" w:hAnsi="Raleway" w:cs="Calibri"/>
              </w:rPr>
              <w:t>Tutti i destinatari del presente Codice Etico devono osservare una condotta corretta e trasparente nello svolgimento della propria funzione, contribuendo così all’efficacia del sistema di controllo interno a tutela del valore aziendale</w:t>
            </w:r>
            <w:r w:rsidR="00070204" w:rsidRPr="005E6F75">
              <w:rPr>
                <w:rFonts w:ascii="Raleway" w:hAnsi="Raleway" w:cs="Calibri"/>
              </w:rPr>
              <w:t>.</w:t>
            </w:r>
          </w:p>
          <w:p w14:paraId="3C091289" w14:textId="14646D73" w:rsidR="00AF386F" w:rsidRPr="005E6F75" w:rsidRDefault="00AF386F" w:rsidP="0017628D">
            <w:pPr>
              <w:spacing w:after="0"/>
              <w:jc w:val="both"/>
              <w:rPr>
                <w:rFonts w:ascii="Raleway" w:hAnsi="Raleway" w:cs="Calibri"/>
                <w:i/>
              </w:rPr>
            </w:pPr>
            <w:r w:rsidRPr="005E6F75">
              <w:rPr>
                <w:rFonts w:ascii="Raleway" w:hAnsi="Raleway" w:cs="Calibri"/>
              </w:rPr>
              <w:t>Nel rispetto delle norme di legge, tutti i destinatari devono mantenere un atteggiamento improntato sulla disponibilità degli organi sociali e delle autorità di vigilanza</w:t>
            </w:r>
            <w:r w:rsidR="00351EDE" w:rsidRPr="005E6F75">
              <w:rPr>
                <w:rFonts w:ascii="Raleway" w:hAnsi="Raleway" w:cs="Calibri"/>
              </w:rPr>
              <w:t>.</w:t>
            </w:r>
          </w:p>
        </w:tc>
      </w:tr>
    </w:tbl>
    <w:p w14:paraId="5904CCCC" w14:textId="3A023F0C" w:rsidR="00AF386F" w:rsidRPr="005E6F75" w:rsidRDefault="00AF386F" w:rsidP="0017628D">
      <w:pPr>
        <w:spacing w:after="0"/>
        <w:jc w:val="both"/>
        <w:rPr>
          <w:rFonts w:ascii="Raleway" w:hAnsi="Raleway" w:cs="Calibri"/>
          <w:sz w:val="6"/>
        </w:rPr>
      </w:pPr>
    </w:p>
    <w:p w14:paraId="28319DAE" w14:textId="77777777" w:rsidR="00AF386F" w:rsidRPr="005E6F75" w:rsidRDefault="00AF386F" w:rsidP="0017628D">
      <w:pPr>
        <w:spacing w:after="0"/>
        <w:jc w:val="both"/>
        <w:rPr>
          <w:rFonts w:ascii="Raleway" w:hAnsi="Raleway" w:cs="Calibri"/>
          <w:sz w:val="2"/>
        </w:rPr>
      </w:pPr>
    </w:p>
    <w:p w14:paraId="127AE173" w14:textId="77777777" w:rsidR="00AF386F" w:rsidRPr="005E6F75" w:rsidRDefault="00AF386F" w:rsidP="0017628D">
      <w:pPr>
        <w:spacing w:after="0"/>
        <w:jc w:val="both"/>
        <w:rPr>
          <w:rFonts w:ascii="Raleway" w:hAnsi="Raleway" w:cs="Calibri"/>
          <w:sz w:val="2"/>
        </w:rPr>
      </w:pPr>
    </w:p>
    <w:tbl>
      <w:tblPr>
        <w:tblW w:w="11188" w:type="dxa"/>
        <w:tblLayout w:type="fixed"/>
        <w:tblLook w:val="04A0" w:firstRow="1" w:lastRow="0" w:firstColumn="1" w:lastColumn="0" w:noHBand="0" w:noVBand="1"/>
      </w:tblPr>
      <w:tblGrid>
        <w:gridCol w:w="10943"/>
        <w:gridCol w:w="245"/>
      </w:tblGrid>
      <w:tr w:rsidR="005E6F75" w:rsidRPr="005E6F75" w14:paraId="7F169625" w14:textId="77777777" w:rsidTr="000F618C">
        <w:trPr>
          <w:trHeight w:val="96"/>
        </w:trPr>
        <w:tc>
          <w:tcPr>
            <w:tcW w:w="11188" w:type="dxa"/>
            <w:gridSpan w:val="2"/>
            <w:tcBorders>
              <w:bottom w:val="single" w:sz="4" w:space="0" w:color="auto"/>
            </w:tcBorders>
            <w:shd w:val="clear" w:color="auto" w:fill="002060"/>
            <w:hideMark/>
          </w:tcPr>
          <w:p w14:paraId="0F27A5F6"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4.1</w:t>
            </w:r>
            <w:r w:rsidRPr="005E6F75">
              <w:rPr>
                <w:rFonts w:ascii="Raleway" w:hAnsi="Raleway" w:cs="Calibri"/>
                <w:b/>
                <w:bCs/>
                <w:sz w:val="24"/>
                <w:szCs w:val="24"/>
              </w:rPr>
              <w:tab/>
              <w:t>Relazioni con il personale</w:t>
            </w:r>
          </w:p>
        </w:tc>
      </w:tr>
      <w:tr w:rsidR="005E6F75" w:rsidRPr="005E6F75" w14:paraId="50F3A98E" w14:textId="77777777" w:rsidTr="00DD0E11">
        <w:trPr>
          <w:trHeight w:val="96"/>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7C9EEE" w14:textId="77777777" w:rsidR="00AF386F" w:rsidRPr="005E6F75" w:rsidRDefault="00AF386F" w:rsidP="0017628D">
            <w:pPr>
              <w:numPr>
                <w:ilvl w:val="0"/>
                <w:numId w:val="31"/>
              </w:numPr>
              <w:spacing w:after="0"/>
              <w:ind w:left="360"/>
              <w:jc w:val="both"/>
              <w:rPr>
                <w:rFonts w:ascii="Raleway" w:hAnsi="Raleway" w:cs="Calibri"/>
                <w:b/>
              </w:rPr>
            </w:pPr>
            <w:r w:rsidRPr="005E6F75">
              <w:rPr>
                <w:rFonts w:ascii="Raleway" w:hAnsi="Raleway" w:cs="Calibri"/>
                <w:b/>
              </w:rPr>
              <w:t>Selezione del personale</w:t>
            </w:r>
          </w:p>
          <w:p w14:paraId="4CE9EDD2" w14:textId="3723688B" w:rsidR="00AF386F" w:rsidRPr="005E6F75" w:rsidRDefault="00AF386F" w:rsidP="0017628D">
            <w:pPr>
              <w:spacing w:after="0"/>
              <w:ind w:left="360"/>
              <w:jc w:val="both"/>
              <w:rPr>
                <w:rFonts w:ascii="Raleway" w:hAnsi="Raleway" w:cs="Calibri"/>
              </w:rPr>
            </w:pPr>
            <w:r w:rsidRPr="005E6F75">
              <w:rPr>
                <w:rFonts w:ascii="Raleway" w:hAnsi="Raleway" w:cs="Calibri"/>
              </w:rPr>
              <w:t xml:space="preserve">La valutazione del personale da assumere, o in collaborazione, è effettuata in base alla corrispondenza dei profili dei canditati, rispetto a quelli attesi ed alle esigenze interne, nel rispetto delle pari opportunità per tutti i soggetti interessati. Le informazioni richieste sono strettamente collegate alla verifica degli aspetti previsti dal profilo professionale e psico-attitudinale, nel rispetto della sfera privata e delle opinioni del candidato. La Direzione Generale adotta, nell’attività di selezione, opportune misure al fine di evitare favoritismi ed agevolazioni di ogni sorta ed effettua un’attenta selezione basata, oltre che sugli aspetti cogenti, anche su aspetti preferenziali deliberati dal </w:t>
            </w:r>
            <w:r w:rsidR="002A5865" w:rsidRPr="005E6F75">
              <w:rPr>
                <w:rFonts w:ascii="Raleway" w:hAnsi="Raleway" w:cs="Calibri"/>
              </w:rPr>
              <w:t>Dall’Organo Amministrativo</w:t>
            </w:r>
            <w:r w:rsidR="00070204" w:rsidRPr="005E6F75">
              <w:rPr>
                <w:rFonts w:ascii="Raleway" w:hAnsi="Raleway" w:cs="Calibri"/>
              </w:rPr>
              <w:t>.</w:t>
            </w:r>
          </w:p>
          <w:p w14:paraId="7AD8CD30" w14:textId="77777777" w:rsidR="00AF386F" w:rsidRPr="005E6F75" w:rsidRDefault="00AF386F" w:rsidP="0017628D">
            <w:pPr>
              <w:numPr>
                <w:ilvl w:val="0"/>
                <w:numId w:val="31"/>
              </w:numPr>
              <w:spacing w:after="0"/>
              <w:ind w:left="360"/>
              <w:jc w:val="both"/>
              <w:rPr>
                <w:rFonts w:ascii="Raleway" w:hAnsi="Raleway" w:cs="Calibri"/>
                <w:b/>
              </w:rPr>
            </w:pPr>
            <w:r w:rsidRPr="005E6F75">
              <w:rPr>
                <w:rFonts w:ascii="Raleway" w:hAnsi="Raleway" w:cs="Calibri"/>
                <w:b/>
              </w:rPr>
              <w:t>Costituzione del rapporto di lavoro</w:t>
            </w:r>
          </w:p>
          <w:p w14:paraId="6A44B0A2" w14:textId="03445BDB" w:rsidR="00AF386F" w:rsidRPr="005E6F75" w:rsidRDefault="00AF386F" w:rsidP="0017628D">
            <w:pPr>
              <w:spacing w:after="0"/>
              <w:ind w:left="360"/>
              <w:jc w:val="both"/>
              <w:rPr>
                <w:rFonts w:ascii="Raleway" w:hAnsi="Raleway" w:cs="Calibri"/>
              </w:rPr>
            </w:pPr>
            <w:r w:rsidRPr="005E6F75">
              <w:rPr>
                <w:rFonts w:ascii="Raleway" w:hAnsi="Raleway" w:cs="Calibri"/>
              </w:rPr>
              <w:t>Il personale è assunto con regolare contratto di lavoro, di prestazione professionale o di stage: non è tollerata alcuna forma di lavoro irregolare</w:t>
            </w:r>
            <w:r w:rsidR="00070204" w:rsidRPr="005E6F75">
              <w:rPr>
                <w:rFonts w:ascii="Raleway" w:hAnsi="Raleway" w:cs="Calibri"/>
              </w:rPr>
              <w:t>.</w:t>
            </w:r>
          </w:p>
          <w:p w14:paraId="721992C3" w14:textId="77777777" w:rsidR="00AF386F" w:rsidRPr="005E6F75" w:rsidRDefault="00AF386F" w:rsidP="0017628D">
            <w:pPr>
              <w:numPr>
                <w:ilvl w:val="0"/>
                <w:numId w:val="31"/>
              </w:numPr>
              <w:spacing w:after="0"/>
              <w:ind w:left="360"/>
              <w:jc w:val="both"/>
              <w:rPr>
                <w:rFonts w:ascii="Raleway" w:hAnsi="Raleway" w:cs="Calibri"/>
                <w:b/>
              </w:rPr>
            </w:pPr>
            <w:r w:rsidRPr="005E6F75">
              <w:rPr>
                <w:rFonts w:ascii="Raleway" w:hAnsi="Raleway" w:cs="Calibri"/>
                <w:b/>
              </w:rPr>
              <w:t>Integrità e tutela della persona</w:t>
            </w:r>
          </w:p>
          <w:p w14:paraId="5A202AEA" w14:textId="708488A5" w:rsidR="00AF386F" w:rsidRPr="005E6F75" w:rsidRDefault="00AF386F" w:rsidP="0017628D">
            <w:pPr>
              <w:spacing w:after="0"/>
              <w:ind w:left="360"/>
              <w:jc w:val="both"/>
              <w:rPr>
                <w:rFonts w:ascii="Raleway" w:hAnsi="Raleway" w:cs="Calibri"/>
              </w:rPr>
            </w:pPr>
            <w:r w:rsidRPr="005E6F75">
              <w:rPr>
                <w:rFonts w:ascii="Raleway" w:hAnsi="Raleway" w:cs="Calibri"/>
              </w:rPr>
              <w:t xml:space="preserve">Nell’ambito dei processi di gestione e di sviluppo del personale, così come in fase di selezione, le decisioni prese sono basate sulla corrispondenza tra profili attesi e profili posseduti dalle persone e/o su </w:t>
            </w:r>
            <w:r w:rsidRPr="005E6F75">
              <w:rPr>
                <w:rFonts w:ascii="Raleway" w:hAnsi="Raleway" w:cs="Calibri"/>
              </w:rPr>
              <w:lastRenderedPageBreak/>
              <w:t>considerazioni di merito. L’accesso a ruoli ed incarichi avviene sulla base delle competenze e delle capacità. Inoltre, compatibilmente con l’efficienza generale del lavoro, sono favorite forme di flessibilità nell’organizzazione del lavoro che agevolino le persone in stato di maternità nonché coloro che devono prendersi cura dei figli</w:t>
            </w:r>
            <w:r w:rsidR="00070204" w:rsidRPr="005E6F75">
              <w:rPr>
                <w:rFonts w:ascii="Raleway" w:hAnsi="Raleway" w:cs="Calibri"/>
              </w:rPr>
              <w:t>.</w:t>
            </w:r>
          </w:p>
          <w:p w14:paraId="724EFE96" w14:textId="77777777" w:rsidR="00AF386F" w:rsidRPr="005E6F75" w:rsidRDefault="00AF386F" w:rsidP="0017628D">
            <w:pPr>
              <w:numPr>
                <w:ilvl w:val="0"/>
                <w:numId w:val="31"/>
              </w:numPr>
              <w:spacing w:after="0"/>
              <w:ind w:left="360"/>
              <w:jc w:val="both"/>
              <w:rPr>
                <w:rFonts w:ascii="Raleway" w:hAnsi="Raleway" w:cs="Calibri"/>
                <w:b/>
              </w:rPr>
            </w:pPr>
            <w:r w:rsidRPr="005E6F75">
              <w:rPr>
                <w:rFonts w:ascii="Raleway" w:hAnsi="Raleway" w:cs="Calibri"/>
                <w:b/>
              </w:rPr>
              <w:t>Valorizzazione e formazione delle risorse</w:t>
            </w:r>
          </w:p>
          <w:p w14:paraId="5B89AB6A" w14:textId="2AFF6FC4" w:rsidR="00AF386F" w:rsidRPr="005E6F75" w:rsidRDefault="00AF386F" w:rsidP="0017628D">
            <w:pPr>
              <w:spacing w:after="0"/>
              <w:ind w:left="360"/>
              <w:jc w:val="both"/>
              <w:rPr>
                <w:rFonts w:ascii="Raleway" w:hAnsi="Raleway" w:cs="Calibri"/>
              </w:rPr>
            </w:pPr>
            <w:r w:rsidRPr="005E6F75">
              <w:rPr>
                <w:rFonts w:ascii="Raleway" w:hAnsi="Raleway" w:cs="Calibri"/>
              </w:rPr>
              <w:t xml:space="preserve">L’azienda mette a disposizione delle persone strumenti informativi e formativi con l’obiettivo di valorizzare le specifiche competenze e conservare il valore professionale del personale. È prevista una formazione istituzionale, erogata in determinati momenti della vita professionale, interna alla persona (esempio: per i neo assunti è prevista una introduzione all’attività) ed una formazione ricorrente rivolta al personale operativo (esempio: formazione in materia di sicurezza negli ambienti di lavoro, in materia di gestione </w:t>
            </w:r>
            <w:r w:rsidR="00AF34A9">
              <w:rPr>
                <w:rFonts w:ascii="Raleway" w:hAnsi="Raleway" w:cs="Calibri"/>
              </w:rPr>
              <w:t>MOG</w:t>
            </w:r>
            <w:r w:rsidRPr="005E6F75">
              <w:rPr>
                <w:rFonts w:ascii="Raleway" w:hAnsi="Raleway" w:cs="Calibri"/>
              </w:rPr>
              <w:t xml:space="preserve"> e codice etico)</w:t>
            </w:r>
            <w:r w:rsidR="00351EDE" w:rsidRPr="005E6F75">
              <w:rPr>
                <w:rFonts w:ascii="Raleway" w:hAnsi="Raleway" w:cs="Calibri"/>
              </w:rPr>
              <w:t>.</w:t>
            </w:r>
          </w:p>
          <w:p w14:paraId="4B81E324" w14:textId="77777777" w:rsidR="00A461D8" w:rsidRPr="005E6F75" w:rsidRDefault="00A461D8" w:rsidP="0017628D">
            <w:pPr>
              <w:spacing w:after="0" w:line="240" w:lineRule="auto"/>
              <w:jc w:val="both"/>
              <w:rPr>
                <w:rFonts w:ascii="Raleway" w:hAnsi="Raleway" w:cs="Calibri"/>
                <w:i/>
              </w:rPr>
            </w:pPr>
          </w:p>
        </w:tc>
      </w:tr>
      <w:tr w:rsidR="005E6F75" w:rsidRPr="005E6F75" w14:paraId="22B69B49" w14:textId="77777777" w:rsidTr="000F618C">
        <w:trPr>
          <w:trHeight w:val="96"/>
        </w:trPr>
        <w:tc>
          <w:tcPr>
            <w:tcW w:w="11188" w:type="dxa"/>
            <w:gridSpan w:val="2"/>
            <w:tcBorders>
              <w:bottom w:val="single" w:sz="4" w:space="0" w:color="auto"/>
            </w:tcBorders>
            <w:shd w:val="clear" w:color="auto" w:fill="002060"/>
            <w:hideMark/>
          </w:tcPr>
          <w:p w14:paraId="60CFE5FA"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4.1.1</w:t>
            </w:r>
            <w:r w:rsidRPr="005E6F75">
              <w:rPr>
                <w:rFonts w:ascii="Raleway" w:hAnsi="Raleway" w:cs="Calibri"/>
                <w:b/>
                <w:bCs/>
                <w:sz w:val="24"/>
                <w:szCs w:val="24"/>
              </w:rPr>
              <w:tab/>
              <w:t>Sicurezza e salute</w:t>
            </w:r>
          </w:p>
        </w:tc>
      </w:tr>
      <w:tr w:rsidR="005E6F75" w:rsidRPr="005E6F75" w14:paraId="078693AA" w14:textId="77777777" w:rsidTr="00DD0E11">
        <w:trPr>
          <w:trHeight w:val="96"/>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02962C" w14:textId="277B029A" w:rsidR="00AF386F" w:rsidRPr="005E6F75" w:rsidRDefault="00AF386F" w:rsidP="0017628D">
            <w:pPr>
              <w:spacing w:after="0"/>
              <w:jc w:val="both"/>
              <w:rPr>
                <w:rFonts w:ascii="Raleway" w:hAnsi="Raleway" w:cs="Calibri"/>
              </w:rPr>
            </w:pPr>
            <w:r w:rsidRPr="005E6F75">
              <w:rPr>
                <w:rFonts w:ascii="Raleway" w:hAnsi="Raleway" w:cs="Calibri"/>
              </w:rPr>
              <w:t>L’azienda si impegna ad offrire un ambiente di lavoro in grado di proteggere la salute e la sicurezza del proprio personale, diffondendo e consolidando una cultura della sicurezza, sviluppando la consapevolezza dei rischi e promuovendo comportamenti responsabili da parte di tutto il personale</w:t>
            </w:r>
            <w:r w:rsidR="00070204" w:rsidRPr="005E6F75">
              <w:rPr>
                <w:rFonts w:ascii="Raleway" w:hAnsi="Raleway" w:cs="Calibri"/>
              </w:rPr>
              <w:t>.</w:t>
            </w:r>
          </w:p>
          <w:p w14:paraId="4A057C77" w14:textId="5AEAD372" w:rsidR="00AF386F" w:rsidRPr="005E6F75" w:rsidRDefault="00AF386F" w:rsidP="0017628D">
            <w:pPr>
              <w:spacing w:after="0"/>
              <w:jc w:val="both"/>
              <w:rPr>
                <w:rFonts w:ascii="Raleway" w:hAnsi="Raleway" w:cs="Calibri"/>
              </w:rPr>
            </w:pPr>
            <w:r w:rsidRPr="005E6F75">
              <w:rPr>
                <w:rFonts w:ascii="Raleway" w:hAnsi="Raleway" w:cs="Calibri"/>
              </w:rPr>
              <w:t xml:space="preserve">L’azienda </w:t>
            </w:r>
            <w:r w:rsidR="00070204" w:rsidRPr="005E6F75">
              <w:rPr>
                <w:rFonts w:ascii="Raleway" w:hAnsi="Raleway" w:cs="Calibri"/>
              </w:rPr>
              <w:t>opera, inoltre,</w:t>
            </w:r>
            <w:r w:rsidRPr="005E6F75">
              <w:rPr>
                <w:rFonts w:ascii="Raleway" w:hAnsi="Raleway" w:cs="Calibri"/>
              </w:rPr>
              <w:t xml:space="preserve"> al fine di preservare, soprattutto con azioni preventive, la salute e la sicurezza dei lavoratori</w:t>
            </w:r>
            <w:r w:rsidR="00070204" w:rsidRPr="005E6F75">
              <w:rPr>
                <w:rFonts w:ascii="Raleway" w:hAnsi="Raleway" w:cs="Calibri"/>
              </w:rPr>
              <w:t>.</w:t>
            </w:r>
          </w:p>
          <w:p w14:paraId="4F84B693" w14:textId="19FBE120" w:rsidR="00AF386F" w:rsidRPr="005E6F75" w:rsidRDefault="00AF386F" w:rsidP="0017628D">
            <w:pPr>
              <w:spacing w:after="0"/>
              <w:jc w:val="both"/>
              <w:rPr>
                <w:rFonts w:ascii="Raleway" w:hAnsi="Raleway" w:cs="Calibri"/>
              </w:rPr>
            </w:pPr>
            <w:r w:rsidRPr="005E6F75">
              <w:rPr>
                <w:rFonts w:ascii="Raleway" w:hAnsi="Raleway" w:cs="Calibri"/>
              </w:rPr>
              <w:t>Tra i principali obiettivi vi è quello di proteggere le risorse umane cercando costantemente le sinergie necessarie non solo al proprio interno ma anche con i fornitori, i consulenti esterni ed i clienti coinvolti nelle attività aziendali stesse</w:t>
            </w:r>
            <w:r w:rsidR="00070204" w:rsidRPr="005E6F75">
              <w:rPr>
                <w:rFonts w:ascii="Raleway" w:hAnsi="Raleway" w:cs="Calibri"/>
              </w:rPr>
              <w:t>.</w:t>
            </w:r>
          </w:p>
          <w:p w14:paraId="5714E691" w14:textId="7DBEABC1" w:rsidR="00AF386F" w:rsidRPr="005E6F75" w:rsidRDefault="00AF386F" w:rsidP="0017628D">
            <w:pPr>
              <w:spacing w:after="0"/>
              <w:jc w:val="both"/>
              <w:rPr>
                <w:rFonts w:ascii="Raleway" w:hAnsi="Raleway" w:cs="Calibri"/>
              </w:rPr>
            </w:pPr>
            <w:r w:rsidRPr="005E6F75">
              <w:rPr>
                <w:rFonts w:ascii="Raleway" w:hAnsi="Raleway" w:cs="Calibri"/>
              </w:rPr>
              <w:t>A tutti i dipendenti è imposto di rispettare le norme e le procedure interne in materia di prevenzione dei rischi e di tutela della salute e della sicurezza e di segnalare tempestivamente le eventuali carenze oppure il mancato rispetto delle norme applicabili</w:t>
            </w:r>
            <w:r w:rsidR="00070204" w:rsidRPr="005E6F75">
              <w:rPr>
                <w:rFonts w:ascii="Raleway" w:hAnsi="Raleway" w:cs="Calibri"/>
              </w:rPr>
              <w:t>.</w:t>
            </w:r>
          </w:p>
          <w:p w14:paraId="0082CC42" w14:textId="77777777" w:rsidR="00AF386F" w:rsidRPr="005E6F75" w:rsidRDefault="00AF386F" w:rsidP="0017628D">
            <w:pPr>
              <w:spacing w:after="0"/>
              <w:jc w:val="both"/>
              <w:rPr>
                <w:rFonts w:ascii="Raleway" w:hAnsi="Raleway" w:cs="Calibri"/>
              </w:rPr>
            </w:pPr>
            <w:r w:rsidRPr="005E6F75">
              <w:rPr>
                <w:rFonts w:ascii="Raleway" w:hAnsi="Raleway" w:cs="Calibri"/>
              </w:rPr>
              <w:t xml:space="preserve">L’azienda adotta le misure generali di tutela della salute e della sicurezza sul lavoro prescritte dalla normativa con particolare riferimento a quanto dispone il D.Lgs.n.81/08 e </w:t>
            </w:r>
            <w:proofErr w:type="spellStart"/>
            <w:r w:rsidRPr="005E6F75">
              <w:rPr>
                <w:rFonts w:ascii="Raleway" w:hAnsi="Raleway" w:cs="Calibri"/>
              </w:rPr>
              <w:t>s.m.i.</w:t>
            </w:r>
            <w:proofErr w:type="spellEnd"/>
            <w:r w:rsidRPr="005E6F75">
              <w:rPr>
                <w:rFonts w:ascii="Raleway" w:hAnsi="Raleway" w:cs="Calibri"/>
              </w:rPr>
              <w:t xml:space="preserve">  L’organizzazione si impegna al più scrupoloso rispetto di tutte le normative riguardanti la salute e la sicurezza sul lavoro per i dipendenti, i collaboratori e gli utenti. In particolare:</w:t>
            </w:r>
          </w:p>
          <w:p w14:paraId="628C5AA5" w14:textId="77777777" w:rsidR="00F3108D" w:rsidRPr="005E6F75" w:rsidRDefault="00F3108D" w:rsidP="0017628D">
            <w:pPr>
              <w:spacing w:after="0"/>
              <w:jc w:val="both"/>
              <w:rPr>
                <w:rFonts w:ascii="Raleway" w:hAnsi="Raleway" w:cs="Calibri"/>
              </w:rPr>
            </w:pPr>
          </w:p>
          <w:p w14:paraId="7744E3BC" w14:textId="219BD8B3"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Definisce le procedure operative da seguire e coordina le attività in materia di salute e sicurezza sul lavoro</w:t>
            </w:r>
            <w:r w:rsidR="005155FB" w:rsidRPr="005E6F75">
              <w:rPr>
                <w:rFonts w:ascii="Raleway" w:hAnsi="Raleway" w:cs="Calibri"/>
                <w:b/>
              </w:rPr>
              <w:t>;</w:t>
            </w:r>
          </w:p>
          <w:p w14:paraId="28E19800" w14:textId="6F1F5F67"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Assicura l’applicazione delle normative vigenti anche attraverso la realizzazione dei documenti di valutazione dei rischi e la definizione di procedure di lavorazione in linea con gli standard di sicurezza vigenti</w:t>
            </w:r>
            <w:r w:rsidR="005155FB" w:rsidRPr="005E6F75">
              <w:rPr>
                <w:rFonts w:ascii="Raleway" w:hAnsi="Raleway" w:cs="Calibri"/>
                <w:b/>
              </w:rPr>
              <w:t>;</w:t>
            </w:r>
          </w:p>
          <w:p w14:paraId="7190FB0F" w14:textId="4CA4F387"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Monitora costantemente le innovazioni legislative e si adopera per la loro implementazione</w:t>
            </w:r>
            <w:r w:rsidR="005155FB" w:rsidRPr="005E6F75">
              <w:rPr>
                <w:rFonts w:ascii="Raleway" w:hAnsi="Raleway" w:cs="Calibri"/>
                <w:b/>
              </w:rPr>
              <w:t>.</w:t>
            </w:r>
          </w:p>
          <w:p w14:paraId="6FDE306A" w14:textId="77777777" w:rsidR="005155FB" w:rsidRPr="005E6F75" w:rsidRDefault="005155FB" w:rsidP="005155FB">
            <w:pPr>
              <w:spacing w:after="0"/>
              <w:ind w:left="360"/>
              <w:jc w:val="both"/>
              <w:rPr>
                <w:rFonts w:ascii="Raleway" w:hAnsi="Raleway" w:cs="Calibri"/>
                <w:b/>
              </w:rPr>
            </w:pPr>
          </w:p>
          <w:p w14:paraId="29B28B13" w14:textId="0DED6758" w:rsidR="00AF386F" w:rsidRPr="005E6F75" w:rsidRDefault="00B03761" w:rsidP="0017628D">
            <w:pPr>
              <w:spacing w:after="0"/>
              <w:jc w:val="both"/>
              <w:rPr>
                <w:rFonts w:ascii="Raleway" w:hAnsi="Raleway" w:cs="Calibri"/>
              </w:rPr>
            </w:pPr>
            <w:r w:rsidRPr="005E6F75">
              <w:rPr>
                <w:rFonts w:ascii="Raleway" w:hAnsi="Raleway" w:cs="Calibri"/>
              </w:rPr>
              <w:t>L’azienda, inoltre,</w:t>
            </w:r>
            <w:r w:rsidR="00AF386F" w:rsidRPr="005E6F75">
              <w:rPr>
                <w:rFonts w:ascii="Raleway" w:hAnsi="Raleway" w:cs="Calibri"/>
              </w:rPr>
              <w:t xml:space="preserve"> si impegna a garantire:</w:t>
            </w:r>
          </w:p>
          <w:p w14:paraId="688C961C" w14:textId="77777777" w:rsidR="005155FB" w:rsidRPr="005E6F75" w:rsidRDefault="005155FB" w:rsidP="0017628D">
            <w:pPr>
              <w:spacing w:after="0"/>
              <w:jc w:val="both"/>
              <w:rPr>
                <w:rFonts w:ascii="Raleway" w:hAnsi="Raleway" w:cs="Calibri"/>
              </w:rPr>
            </w:pPr>
          </w:p>
          <w:p w14:paraId="01DE73D6" w14:textId="0AE804F2"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La valutazione di tutti i rischi per la salute e la sicurezza</w:t>
            </w:r>
            <w:r w:rsidR="00805866" w:rsidRPr="005E6F75">
              <w:rPr>
                <w:rFonts w:ascii="Raleway" w:hAnsi="Raleway" w:cs="Calibri"/>
                <w:b/>
              </w:rPr>
              <w:t>;</w:t>
            </w:r>
          </w:p>
          <w:p w14:paraId="4E0E89E5" w14:textId="02126E04"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La programmazione della prevenzione, mirata ad un complesso che integri in modo coerente nella prevenzione le condizioni operative, nonché l’influenza dei fattori dell’ambiente e dell’organizzazione del lavoro</w:t>
            </w:r>
            <w:r w:rsidR="00805866" w:rsidRPr="005E6F75">
              <w:rPr>
                <w:rFonts w:ascii="Raleway" w:hAnsi="Raleway" w:cs="Calibri"/>
                <w:b/>
              </w:rPr>
              <w:t>;</w:t>
            </w:r>
          </w:p>
          <w:p w14:paraId="1ECCF608" w14:textId="1813487A"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L’eliminazione dei rischi e, ove ciò non sia possibile, la loro riduzione al minimo in relazione alle conoscenze acquisite in base al progresso tecnico</w:t>
            </w:r>
            <w:r w:rsidR="00805866" w:rsidRPr="005E6F75">
              <w:rPr>
                <w:rFonts w:ascii="Raleway" w:hAnsi="Raleway" w:cs="Calibri"/>
                <w:b/>
              </w:rPr>
              <w:t>;</w:t>
            </w:r>
          </w:p>
          <w:p w14:paraId="3807413C" w14:textId="36D02C91"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lastRenderedPageBreak/>
              <w:t>Il rispetto dei principi ergonomici dell’organizzazione del lavoro, nella concezione dei posti di lavoro, nella scelta delle attrezzature e nella definizione dei metodi di lavoro e di erogazione del servizio, in particolare al fine di ridurre gli effetti sulla salute del lavoro monotono e di quello ripetitivo</w:t>
            </w:r>
            <w:r w:rsidR="00805866" w:rsidRPr="005E6F75">
              <w:rPr>
                <w:rFonts w:ascii="Raleway" w:hAnsi="Raleway" w:cs="Calibri"/>
                <w:b/>
              </w:rPr>
              <w:t>;</w:t>
            </w:r>
          </w:p>
          <w:p w14:paraId="095E7AB5" w14:textId="6B4A82A7"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La riduzione dei rischi alla fonte</w:t>
            </w:r>
            <w:r w:rsidR="00805866" w:rsidRPr="005E6F75">
              <w:rPr>
                <w:rFonts w:ascii="Raleway" w:hAnsi="Raleway" w:cs="Calibri"/>
                <w:b/>
              </w:rPr>
              <w:t>;</w:t>
            </w:r>
          </w:p>
          <w:p w14:paraId="0896386A" w14:textId="2483218D"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La sostituzione di ciò che è pericoloso con ciò che non lo è oppure è meno pericoloso</w:t>
            </w:r>
            <w:r w:rsidR="00805866" w:rsidRPr="005E6F75">
              <w:rPr>
                <w:rFonts w:ascii="Raleway" w:hAnsi="Raleway" w:cs="Calibri"/>
                <w:b/>
              </w:rPr>
              <w:t>;</w:t>
            </w:r>
          </w:p>
          <w:p w14:paraId="05FEF900" w14:textId="55AAF2D1"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La limitazione al minimo del numero di lavoratori che sono o che possono essere esposti al rischio</w:t>
            </w:r>
            <w:r w:rsidR="00805866" w:rsidRPr="005E6F75">
              <w:rPr>
                <w:rFonts w:ascii="Raleway" w:hAnsi="Raleway" w:cs="Calibri"/>
                <w:b/>
              </w:rPr>
              <w:t>;</w:t>
            </w:r>
          </w:p>
          <w:p w14:paraId="21A33B36" w14:textId="1A32188A"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L’utilizzo limitato di agenti chimici, fisici e biologici sui luoghi di lavoro</w:t>
            </w:r>
            <w:r w:rsidR="00805866" w:rsidRPr="005E6F75">
              <w:rPr>
                <w:rFonts w:ascii="Raleway" w:hAnsi="Raleway" w:cs="Calibri"/>
                <w:b/>
              </w:rPr>
              <w:t>;</w:t>
            </w:r>
          </w:p>
          <w:p w14:paraId="4310A8AD" w14:textId="0EE42D18"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La priorità delle misure di protezione collettiva rispetto alle misure di protezione individuali</w:t>
            </w:r>
            <w:r w:rsidR="00805866" w:rsidRPr="005E6F75">
              <w:rPr>
                <w:rFonts w:ascii="Raleway" w:hAnsi="Raleway" w:cs="Calibri"/>
                <w:b/>
              </w:rPr>
              <w:t>;</w:t>
            </w:r>
          </w:p>
          <w:p w14:paraId="7123C2B2" w14:textId="62A2A5B8"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Il controllo sanitario dei lavoratori</w:t>
            </w:r>
            <w:r w:rsidR="00805866" w:rsidRPr="005E6F75">
              <w:rPr>
                <w:rFonts w:ascii="Raleway" w:hAnsi="Raleway" w:cs="Calibri"/>
                <w:b/>
              </w:rPr>
              <w:t>;</w:t>
            </w:r>
          </w:p>
          <w:p w14:paraId="03F11C4E" w14:textId="20634777"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 xml:space="preserve">L’allontanamento del lavoratore dall’esposizione al rischio per motivi sanitari inerenti </w:t>
            </w:r>
            <w:r w:rsidR="00CA15B8" w:rsidRPr="005E6F75">
              <w:rPr>
                <w:rFonts w:ascii="Raleway" w:hAnsi="Raleway" w:cs="Calibri"/>
                <w:b/>
              </w:rPr>
              <w:t>alla</w:t>
            </w:r>
            <w:r w:rsidRPr="005E6F75">
              <w:rPr>
                <w:rFonts w:ascii="Raleway" w:hAnsi="Raleway" w:cs="Calibri"/>
                <w:b/>
              </w:rPr>
              <w:t xml:space="preserve"> sua persona e spostamento ove possibile ad altra mansione</w:t>
            </w:r>
            <w:r w:rsidR="00805866" w:rsidRPr="005E6F75">
              <w:rPr>
                <w:rFonts w:ascii="Raleway" w:hAnsi="Raleway" w:cs="Calibri"/>
                <w:b/>
              </w:rPr>
              <w:t>;</w:t>
            </w:r>
          </w:p>
          <w:p w14:paraId="53D796B4" w14:textId="19B9105E"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L’informazione e formazione adeguate per i lavoratori, per i dirigenti, i proposti, il RLS e di tutto il personale</w:t>
            </w:r>
            <w:r w:rsidR="00805866" w:rsidRPr="005E6F75">
              <w:rPr>
                <w:rFonts w:ascii="Raleway" w:hAnsi="Raleway" w:cs="Calibri"/>
                <w:b/>
              </w:rPr>
              <w:t>;</w:t>
            </w:r>
          </w:p>
          <w:p w14:paraId="10BD6457" w14:textId="6BB5B6FE"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Le istruzioni adeguate ai lavoratori</w:t>
            </w:r>
            <w:r w:rsidR="00805866" w:rsidRPr="005E6F75">
              <w:rPr>
                <w:rFonts w:ascii="Raleway" w:hAnsi="Raleway" w:cs="Calibri"/>
                <w:b/>
              </w:rPr>
              <w:t>;</w:t>
            </w:r>
          </w:p>
          <w:p w14:paraId="4CBF1520" w14:textId="353A2E1A"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La partecipazione e la consultazione dei lavoratori e del RLS</w:t>
            </w:r>
            <w:r w:rsidR="00805866" w:rsidRPr="005E6F75">
              <w:rPr>
                <w:rFonts w:ascii="Raleway" w:hAnsi="Raleway" w:cs="Calibri"/>
                <w:b/>
              </w:rPr>
              <w:t>;</w:t>
            </w:r>
          </w:p>
          <w:p w14:paraId="599A5D51" w14:textId="140770CB"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La programmazione delle misure ritenute opportune al fine di garantire il miglioramento nel tempo dei livelli di sicurezza anche attraverso l’adozione di codici di condotta e di buone prassi</w:t>
            </w:r>
            <w:r w:rsidR="00805866" w:rsidRPr="005E6F75">
              <w:rPr>
                <w:rFonts w:ascii="Raleway" w:hAnsi="Raleway" w:cs="Calibri"/>
                <w:b/>
              </w:rPr>
              <w:t>;</w:t>
            </w:r>
          </w:p>
          <w:p w14:paraId="11FACD76" w14:textId="7C7ECAF3"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Le misure di emergenza da attuare in caso di primo soccorso, di lotta antincendio, di evacuazione dei lavoratori e di pericolo grave ed immediato</w:t>
            </w:r>
            <w:r w:rsidR="00805866" w:rsidRPr="005E6F75">
              <w:rPr>
                <w:rFonts w:ascii="Raleway" w:hAnsi="Raleway" w:cs="Calibri"/>
                <w:b/>
              </w:rPr>
              <w:t>;</w:t>
            </w:r>
          </w:p>
          <w:p w14:paraId="5DA8E3F5" w14:textId="273CB6C1"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L’uso di segnali di avvertimento e di sicurezza</w:t>
            </w:r>
            <w:r w:rsidR="00805866" w:rsidRPr="005E6F75">
              <w:rPr>
                <w:rFonts w:ascii="Raleway" w:hAnsi="Raleway" w:cs="Calibri"/>
                <w:b/>
              </w:rPr>
              <w:t>;</w:t>
            </w:r>
          </w:p>
          <w:p w14:paraId="333E21C5" w14:textId="5F3BC1EF" w:rsidR="00AF386F" w:rsidRPr="005E6F75" w:rsidRDefault="00AF386F" w:rsidP="0017628D">
            <w:pPr>
              <w:numPr>
                <w:ilvl w:val="0"/>
                <w:numId w:val="32"/>
              </w:numPr>
              <w:spacing w:after="0"/>
              <w:jc w:val="both"/>
              <w:rPr>
                <w:rFonts w:ascii="Raleway" w:hAnsi="Raleway" w:cs="Calibri"/>
                <w:b/>
              </w:rPr>
            </w:pPr>
            <w:r w:rsidRPr="005E6F75">
              <w:rPr>
                <w:rFonts w:ascii="Raleway" w:hAnsi="Raleway" w:cs="Calibri"/>
                <w:b/>
              </w:rPr>
              <w:t>La regolare manutenzione di ambienti, attrezzature, impianti con particolare riguardo agli eventuali dispositivi di sicurezza in conformità all’indicazione dei rispettivi fabbricanti</w:t>
            </w:r>
            <w:r w:rsidR="00805866" w:rsidRPr="005E6F75">
              <w:rPr>
                <w:rFonts w:ascii="Raleway" w:hAnsi="Raleway" w:cs="Calibri"/>
                <w:b/>
              </w:rPr>
              <w:t>;</w:t>
            </w:r>
          </w:p>
          <w:p w14:paraId="58B0890D" w14:textId="52325F77" w:rsidR="00AF386F" w:rsidRPr="005E6F75" w:rsidRDefault="00AF386F" w:rsidP="0017628D">
            <w:pPr>
              <w:numPr>
                <w:ilvl w:val="0"/>
                <w:numId w:val="32"/>
              </w:numPr>
              <w:spacing w:after="0"/>
              <w:jc w:val="both"/>
              <w:rPr>
                <w:rFonts w:ascii="Raleway" w:hAnsi="Raleway" w:cs="Calibri"/>
                <w:i/>
              </w:rPr>
            </w:pPr>
            <w:r w:rsidRPr="005E6F75">
              <w:rPr>
                <w:rFonts w:ascii="Raleway" w:hAnsi="Raleway" w:cs="Calibri"/>
                <w:b/>
              </w:rPr>
              <w:t>Le adeguate istruzioni ai dipendenti, ai collaboratori ed agli utenti e formazione agli stessi secondo quanto previsto dalla legge e dal CCNL applicato al personale</w:t>
            </w:r>
            <w:r w:rsidR="00351EDE" w:rsidRPr="005E6F75">
              <w:rPr>
                <w:rFonts w:ascii="Raleway" w:hAnsi="Raleway" w:cs="Calibri"/>
                <w:b/>
              </w:rPr>
              <w:t>.</w:t>
            </w:r>
          </w:p>
        </w:tc>
      </w:tr>
      <w:tr w:rsidR="005E6F75" w:rsidRPr="005E6F75" w14:paraId="1D59A398" w14:textId="77777777" w:rsidTr="000F618C">
        <w:trPr>
          <w:trHeight w:val="96"/>
        </w:trPr>
        <w:tc>
          <w:tcPr>
            <w:tcW w:w="11188" w:type="dxa"/>
            <w:gridSpan w:val="2"/>
            <w:tcBorders>
              <w:bottom w:val="single" w:sz="4" w:space="0" w:color="auto"/>
            </w:tcBorders>
            <w:shd w:val="clear" w:color="auto" w:fill="002060"/>
            <w:hideMark/>
          </w:tcPr>
          <w:p w14:paraId="338F5917"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4.1.2</w:t>
            </w:r>
            <w:r w:rsidRPr="005E6F75">
              <w:rPr>
                <w:rFonts w:ascii="Raleway" w:hAnsi="Raleway" w:cs="Calibri"/>
                <w:b/>
                <w:bCs/>
                <w:sz w:val="24"/>
                <w:szCs w:val="24"/>
              </w:rPr>
              <w:tab/>
              <w:t>Tutela della privacy</w:t>
            </w:r>
          </w:p>
        </w:tc>
      </w:tr>
      <w:tr w:rsidR="005E6F75" w:rsidRPr="005E6F75" w14:paraId="433BDC7B" w14:textId="77777777" w:rsidTr="00DD0E11">
        <w:trPr>
          <w:trHeight w:val="96"/>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5143A3" w14:textId="77777777" w:rsidR="00AF386F" w:rsidRPr="005E6F75" w:rsidRDefault="00AF386F" w:rsidP="0017628D">
            <w:pPr>
              <w:spacing w:after="0"/>
              <w:jc w:val="both"/>
              <w:rPr>
                <w:rFonts w:ascii="Raleway" w:hAnsi="Raleway" w:cs="Calibri"/>
              </w:rPr>
            </w:pPr>
            <w:r w:rsidRPr="005E6F75">
              <w:rPr>
                <w:rFonts w:ascii="Raleway" w:hAnsi="Raleway" w:cs="Calibri"/>
              </w:rPr>
              <w:t>Nel trattamento dei dati del proprio personale, l’azienda si attiene alle disposizioni contenute nel Regolamento europeo 679/2016. Alle persone viene consegnata una informativa sulla privacy che individua:</w:t>
            </w:r>
          </w:p>
          <w:p w14:paraId="69B6F253" w14:textId="128BD408" w:rsidR="00AF386F" w:rsidRPr="005E6F75" w:rsidRDefault="00AF386F" w:rsidP="0017628D">
            <w:pPr>
              <w:numPr>
                <w:ilvl w:val="0"/>
                <w:numId w:val="33"/>
              </w:numPr>
              <w:spacing w:after="0"/>
              <w:jc w:val="both"/>
              <w:rPr>
                <w:rFonts w:ascii="Raleway" w:hAnsi="Raleway" w:cs="Calibri"/>
                <w:b/>
              </w:rPr>
            </w:pPr>
            <w:r w:rsidRPr="005E6F75">
              <w:rPr>
                <w:rFonts w:ascii="Raleway" w:hAnsi="Raleway" w:cs="Calibri"/>
                <w:b/>
              </w:rPr>
              <w:t>Finalità e modalità del trattamento</w:t>
            </w:r>
            <w:r w:rsidR="00805866" w:rsidRPr="005E6F75">
              <w:rPr>
                <w:rFonts w:ascii="Raleway" w:hAnsi="Raleway" w:cs="Calibri"/>
                <w:b/>
              </w:rPr>
              <w:t>;</w:t>
            </w:r>
          </w:p>
          <w:p w14:paraId="2A7B454D" w14:textId="1951E118" w:rsidR="00AF386F" w:rsidRPr="005E6F75" w:rsidRDefault="00AF386F" w:rsidP="0017628D">
            <w:pPr>
              <w:numPr>
                <w:ilvl w:val="0"/>
                <w:numId w:val="33"/>
              </w:numPr>
              <w:spacing w:after="0"/>
              <w:jc w:val="both"/>
              <w:rPr>
                <w:rFonts w:ascii="Raleway" w:hAnsi="Raleway" w:cs="Calibri"/>
                <w:b/>
              </w:rPr>
            </w:pPr>
            <w:r w:rsidRPr="005E6F75">
              <w:rPr>
                <w:rFonts w:ascii="Raleway" w:hAnsi="Raleway" w:cs="Calibri"/>
                <w:b/>
              </w:rPr>
              <w:t>Eventuali soggetti ai quali i dati vengono comunicati</w:t>
            </w:r>
            <w:r w:rsidR="00805866" w:rsidRPr="005E6F75">
              <w:rPr>
                <w:rFonts w:ascii="Raleway" w:hAnsi="Raleway" w:cs="Calibri"/>
                <w:b/>
              </w:rPr>
              <w:t>;</w:t>
            </w:r>
          </w:p>
          <w:p w14:paraId="561E6B12" w14:textId="7535134F" w:rsidR="00AF386F" w:rsidRPr="005E6F75" w:rsidRDefault="00AF386F" w:rsidP="0017628D">
            <w:pPr>
              <w:numPr>
                <w:ilvl w:val="0"/>
                <w:numId w:val="33"/>
              </w:numPr>
              <w:spacing w:after="0"/>
              <w:jc w:val="both"/>
              <w:rPr>
                <w:rFonts w:ascii="Raleway" w:hAnsi="Raleway" w:cs="Calibri"/>
                <w:b/>
              </w:rPr>
            </w:pPr>
            <w:r w:rsidRPr="005E6F75">
              <w:rPr>
                <w:rFonts w:ascii="Raleway" w:hAnsi="Raleway" w:cs="Calibri"/>
                <w:b/>
              </w:rPr>
              <w:t>Informazioni necessarie all’esercizio del diritto di accesso di cui all’Art. 15 del GDPR</w:t>
            </w:r>
            <w:r w:rsidR="00805866" w:rsidRPr="005E6F75">
              <w:rPr>
                <w:rFonts w:ascii="Raleway" w:hAnsi="Raleway" w:cs="Calibri"/>
                <w:b/>
              </w:rPr>
              <w:t>.</w:t>
            </w:r>
          </w:p>
          <w:p w14:paraId="276A0E67" w14:textId="1B2B4E0A" w:rsidR="00AF386F" w:rsidRPr="005E6F75" w:rsidRDefault="00AF386F" w:rsidP="0017628D">
            <w:pPr>
              <w:spacing w:after="0"/>
              <w:jc w:val="both"/>
              <w:rPr>
                <w:rFonts w:ascii="Raleway" w:hAnsi="Raleway" w:cs="Calibri"/>
              </w:rPr>
            </w:pPr>
            <w:r w:rsidRPr="005E6F75">
              <w:rPr>
                <w:rFonts w:ascii="Raleway" w:hAnsi="Raleway" w:cs="Calibri"/>
              </w:rPr>
              <w:t>Nei casi in cui la normativa lo esiga, alle persone viene chiesto il consenso specifico al trattamento dei loro dati personali. È esclusa qualsiasi indagine sulle idee, le preferenze, i gusti personali ed in generale la vita privata dei dipendenti e dei collaboratori</w:t>
            </w:r>
            <w:r w:rsidR="009F5657" w:rsidRPr="005E6F75">
              <w:rPr>
                <w:rFonts w:ascii="Raleway" w:hAnsi="Raleway" w:cs="Calibri"/>
              </w:rPr>
              <w:t>.</w:t>
            </w:r>
          </w:p>
          <w:p w14:paraId="66C8DFBA" w14:textId="4BBB4CCE" w:rsidR="00AF386F" w:rsidRPr="005E6F75" w:rsidRDefault="00AF386F" w:rsidP="0017628D">
            <w:pPr>
              <w:spacing w:after="0"/>
              <w:jc w:val="both"/>
              <w:rPr>
                <w:rFonts w:ascii="Raleway" w:hAnsi="Raleway" w:cs="Calibri"/>
                <w:i/>
              </w:rPr>
            </w:pPr>
            <w:r w:rsidRPr="005E6F75">
              <w:rPr>
                <w:rFonts w:ascii="Raleway" w:hAnsi="Raleway" w:cs="Calibri"/>
              </w:rPr>
              <w:t>La stessa procedura viene applicata anche per la gestione telematica delle informazioni e dei dati personali</w:t>
            </w:r>
            <w:r w:rsidR="00351EDE" w:rsidRPr="005E6F75">
              <w:rPr>
                <w:rFonts w:ascii="Raleway" w:hAnsi="Raleway" w:cs="Calibri"/>
              </w:rPr>
              <w:t>.</w:t>
            </w:r>
          </w:p>
        </w:tc>
      </w:tr>
      <w:tr w:rsidR="005E6F75" w:rsidRPr="005E6F75" w14:paraId="10660BEF" w14:textId="77777777" w:rsidTr="000F618C">
        <w:trPr>
          <w:trHeight w:val="96"/>
        </w:trPr>
        <w:tc>
          <w:tcPr>
            <w:tcW w:w="11188" w:type="dxa"/>
            <w:gridSpan w:val="2"/>
            <w:tcBorders>
              <w:bottom w:val="single" w:sz="4" w:space="0" w:color="auto"/>
            </w:tcBorders>
            <w:shd w:val="clear" w:color="auto" w:fill="002060"/>
            <w:hideMark/>
          </w:tcPr>
          <w:p w14:paraId="50B0241B"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4.1.3</w:t>
            </w:r>
            <w:r w:rsidRPr="005E6F75">
              <w:rPr>
                <w:rFonts w:ascii="Raleway" w:hAnsi="Raleway" w:cs="Calibri"/>
                <w:b/>
                <w:bCs/>
                <w:sz w:val="24"/>
                <w:szCs w:val="24"/>
              </w:rPr>
              <w:tab/>
              <w:t>Tutela dell’ambiente</w:t>
            </w:r>
          </w:p>
        </w:tc>
      </w:tr>
      <w:tr w:rsidR="005E6F75" w:rsidRPr="005E6F75" w14:paraId="6BA46F4B" w14:textId="77777777" w:rsidTr="00DD0E11">
        <w:trPr>
          <w:trHeight w:val="96"/>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2C0B89" w14:textId="675D9CD0" w:rsidR="00AF386F" w:rsidRPr="005E6F75" w:rsidRDefault="00AF386F" w:rsidP="0017628D">
            <w:pPr>
              <w:spacing w:after="0"/>
              <w:jc w:val="both"/>
              <w:rPr>
                <w:rFonts w:ascii="Raleway" w:hAnsi="Raleway" w:cs="Calibri"/>
              </w:rPr>
            </w:pPr>
            <w:r w:rsidRPr="005E6F75">
              <w:rPr>
                <w:rFonts w:ascii="Raleway" w:hAnsi="Raleway" w:cs="Calibri"/>
              </w:rPr>
              <w:t>L’organizzazione si impegna a perseguire la tutela dell’ambiente attraverso il rispetto della legislazione e della normativa nazionale e comunitaria</w:t>
            </w:r>
            <w:r w:rsidR="009F5657" w:rsidRPr="005E6F75">
              <w:rPr>
                <w:rFonts w:ascii="Raleway" w:hAnsi="Raleway" w:cs="Calibri"/>
              </w:rPr>
              <w:t>.</w:t>
            </w:r>
          </w:p>
          <w:p w14:paraId="4565C0DB" w14:textId="4EB2907A" w:rsidR="00AF386F" w:rsidRPr="005E6F75" w:rsidRDefault="00AF386F" w:rsidP="00006AF7">
            <w:pPr>
              <w:spacing w:after="0"/>
              <w:jc w:val="both"/>
              <w:rPr>
                <w:rFonts w:ascii="Raleway" w:hAnsi="Raleway" w:cs="Calibri"/>
                <w:i/>
                <w:sz w:val="14"/>
              </w:rPr>
            </w:pPr>
            <w:r w:rsidRPr="005E6F75">
              <w:rPr>
                <w:rFonts w:ascii="Raleway" w:hAnsi="Raleway" w:cs="Calibri"/>
              </w:rPr>
              <w:t>Si impegna a realizzare la prevenzione degli inquinamenti ed a diffondere la sensibilizzazione dei dipendenti e collaboratori alle tematiche ambientali</w:t>
            </w:r>
            <w:r w:rsidR="00351EDE" w:rsidRPr="005E6F75">
              <w:rPr>
                <w:rFonts w:ascii="Raleway" w:hAnsi="Raleway" w:cs="Calibri"/>
              </w:rPr>
              <w:t>.</w:t>
            </w:r>
          </w:p>
        </w:tc>
      </w:tr>
      <w:tr w:rsidR="005E6F75" w:rsidRPr="005E6F75" w14:paraId="5CE30EE0" w14:textId="77777777" w:rsidTr="000F618C">
        <w:trPr>
          <w:trHeight w:val="96"/>
        </w:trPr>
        <w:tc>
          <w:tcPr>
            <w:tcW w:w="11188" w:type="dxa"/>
            <w:gridSpan w:val="2"/>
            <w:tcBorders>
              <w:bottom w:val="single" w:sz="4" w:space="0" w:color="auto"/>
            </w:tcBorders>
            <w:shd w:val="clear" w:color="auto" w:fill="002060"/>
            <w:hideMark/>
          </w:tcPr>
          <w:p w14:paraId="429EB06D"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4.2</w:t>
            </w:r>
            <w:r w:rsidRPr="005E6F75">
              <w:rPr>
                <w:rFonts w:ascii="Raleway" w:hAnsi="Raleway" w:cs="Calibri"/>
                <w:b/>
                <w:bCs/>
                <w:sz w:val="24"/>
                <w:szCs w:val="24"/>
              </w:rPr>
              <w:tab/>
              <w:t xml:space="preserve"> Doveri del personale</w:t>
            </w:r>
          </w:p>
        </w:tc>
      </w:tr>
      <w:tr w:rsidR="005E6F75" w:rsidRPr="005E6F75" w14:paraId="1BD2380D" w14:textId="77777777" w:rsidTr="00DD0E11">
        <w:trPr>
          <w:trHeight w:val="193"/>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2481F9" w14:textId="6209A575" w:rsidR="00AF386F" w:rsidRPr="005E6F75" w:rsidRDefault="00AF386F" w:rsidP="0017628D">
            <w:pPr>
              <w:spacing w:after="0"/>
              <w:jc w:val="both"/>
              <w:rPr>
                <w:rFonts w:ascii="Raleway" w:hAnsi="Raleway" w:cs="Calibri"/>
              </w:rPr>
            </w:pPr>
            <w:r w:rsidRPr="005E6F75">
              <w:rPr>
                <w:rFonts w:ascii="Raleway" w:hAnsi="Raleway" w:cs="Calibri"/>
              </w:rPr>
              <w:t xml:space="preserve">Per eventuali approfondimenti si faccia riferimento anche alle procedure del sistema di gestione </w:t>
            </w:r>
            <w:r w:rsidR="00AF34A9">
              <w:rPr>
                <w:rFonts w:ascii="Raleway" w:hAnsi="Raleway" w:cs="Calibri"/>
              </w:rPr>
              <w:t>MOG</w:t>
            </w:r>
            <w:r w:rsidR="009F5657" w:rsidRPr="005E6F75">
              <w:rPr>
                <w:rFonts w:ascii="Raleway" w:hAnsi="Raleway" w:cs="Calibri"/>
              </w:rPr>
              <w:t>.</w:t>
            </w:r>
          </w:p>
          <w:p w14:paraId="748E8D5E" w14:textId="335D8A4A" w:rsidR="00AF386F" w:rsidRPr="005E6F75" w:rsidRDefault="00AF386F" w:rsidP="00006AF7">
            <w:pPr>
              <w:spacing w:after="0"/>
              <w:jc w:val="both"/>
              <w:rPr>
                <w:rFonts w:ascii="Raleway" w:hAnsi="Raleway" w:cs="Calibri"/>
                <w:i/>
                <w:sz w:val="14"/>
              </w:rPr>
            </w:pPr>
            <w:r w:rsidRPr="005E6F75">
              <w:rPr>
                <w:rFonts w:ascii="Raleway" w:hAnsi="Raleway" w:cs="Calibri"/>
              </w:rPr>
              <w:t>Le persone devono agire lealmente al fine di rispettare gli obblighi sottoscritti nel contratto di lavoro e quanto previsto da Codice Etico assicurando le prestazioni richieste</w:t>
            </w:r>
            <w:r w:rsidR="00351EDE" w:rsidRPr="005E6F75">
              <w:rPr>
                <w:rFonts w:ascii="Raleway" w:hAnsi="Raleway" w:cs="Calibri"/>
              </w:rPr>
              <w:t>.</w:t>
            </w:r>
          </w:p>
        </w:tc>
      </w:tr>
      <w:tr w:rsidR="005E6F75" w:rsidRPr="005E6F75" w14:paraId="4CBFA94C" w14:textId="77777777" w:rsidTr="000F618C">
        <w:trPr>
          <w:trHeight w:val="96"/>
        </w:trPr>
        <w:tc>
          <w:tcPr>
            <w:tcW w:w="11188" w:type="dxa"/>
            <w:gridSpan w:val="2"/>
            <w:tcBorders>
              <w:bottom w:val="single" w:sz="4" w:space="0" w:color="auto"/>
            </w:tcBorders>
            <w:shd w:val="clear" w:color="auto" w:fill="002060"/>
            <w:hideMark/>
          </w:tcPr>
          <w:p w14:paraId="7125A88A"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4.2.1</w:t>
            </w:r>
            <w:r w:rsidRPr="005E6F75">
              <w:rPr>
                <w:rFonts w:ascii="Raleway" w:hAnsi="Raleway" w:cs="Calibri"/>
                <w:b/>
                <w:bCs/>
                <w:sz w:val="24"/>
                <w:szCs w:val="24"/>
              </w:rPr>
              <w:tab/>
              <w:t>Deleghe e responsabilità</w:t>
            </w:r>
          </w:p>
        </w:tc>
      </w:tr>
      <w:tr w:rsidR="005E6F75" w:rsidRPr="005E6F75" w14:paraId="4A524845" w14:textId="77777777" w:rsidTr="00DD0E11">
        <w:trPr>
          <w:trHeight w:val="96"/>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491B4A" w14:textId="0C3BCC78" w:rsidR="00AF386F" w:rsidRPr="005E6F75" w:rsidRDefault="00AF386F" w:rsidP="0017628D">
            <w:pPr>
              <w:spacing w:after="0"/>
              <w:jc w:val="both"/>
              <w:rPr>
                <w:rFonts w:ascii="Raleway" w:hAnsi="Raleway" w:cs="Calibri"/>
              </w:rPr>
            </w:pPr>
            <w:r w:rsidRPr="005E6F75">
              <w:rPr>
                <w:rFonts w:ascii="Raleway" w:hAnsi="Raleway" w:cs="Calibri"/>
              </w:rPr>
              <w:t>Vengono definite, attraverso specifiche deliberazioni e/o apposite procedure, le mansioni, le responsabilità ed i poteri degli amministratori, dei dipendenti e dei collaboratori</w:t>
            </w:r>
            <w:r w:rsidR="00C15BEB" w:rsidRPr="005E6F75">
              <w:rPr>
                <w:rFonts w:ascii="Raleway" w:hAnsi="Raleway" w:cs="Calibri"/>
              </w:rPr>
              <w:t>.</w:t>
            </w:r>
          </w:p>
          <w:p w14:paraId="1DA8E1E4" w14:textId="26D1EE1B" w:rsidR="00AF386F" w:rsidRPr="005E6F75" w:rsidRDefault="00AF386F" w:rsidP="0017628D">
            <w:pPr>
              <w:spacing w:after="0"/>
              <w:jc w:val="both"/>
              <w:rPr>
                <w:rFonts w:ascii="Raleway" w:hAnsi="Raleway" w:cs="Calibri"/>
                <w:sz w:val="14"/>
              </w:rPr>
            </w:pPr>
            <w:r w:rsidRPr="005E6F75">
              <w:rPr>
                <w:rFonts w:ascii="Raleway" w:hAnsi="Raleway" w:cs="Calibri"/>
              </w:rPr>
              <w:lastRenderedPageBreak/>
              <w:t>Tali mansioni, responsabilità e poteri devono essere conosciute, accettate e rispettate</w:t>
            </w:r>
            <w:r w:rsidR="00351EDE" w:rsidRPr="005E6F75">
              <w:rPr>
                <w:rFonts w:ascii="Raleway" w:hAnsi="Raleway" w:cs="Calibri"/>
              </w:rPr>
              <w:t>.</w:t>
            </w:r>
          </w:p>
          <w:p w14:paraId="72EEB2E7" w14:textId="77777777" w:rsidR="00AF386F" w:rsidRPr="005E6F75" w:rsidRDefault="00AF386F" w:rsidP="0017628D">
            <w:pPr>
              <w:spacing w:after="0" w:line="240" w:lineRule="auto"/>
              <w:jc w:val="both"/>
              <w:rPr>
                <w:rFonts w:ascii="Raleway" w:hAnsi="Raleway" w:cs="Calibri"/>
                <w:i/>
              </w:rPr>
            </w:pPr>
          </w:p>
        </w:tc>
      </w:tr>
      <w:tr w:rsidR="005E6F75" w:rsidRPr="005E6F75" w14:paraId="6C8CE680" w14:textId="77777777" w:rsidTr="000F618C">
        <w:trPr>
          <w:trHeight w:val="96"/>
        </w:trPr>
        <w:tc>
          <w:tcPr>
            <w:tcW w:w="11188" w:type="dxa"/>
            <w:gridSpan w:val="2"/>
            <w:tcBorders>
              <w:bottom w:val="single" w:sz="4" w:space="0" w:color="auto"/>
            </w:tcBorders>
            <w:shd w:val="clear" w:color="auto" w:fill="002060"/>
            <w:hideMark/>
          </w:tcPr>
          <w:p w14:paraId="365EC3DE"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4.2.2</w:t>
            </w:r>
            <w:r w:rsidRPr="005E6F75">
              <w:rPr>
                <w:rFonts w:ascii="Raleway" w:hAnsi="Raleway" w:cs="Calibri"/>
                <w:b/>
                <w:bCs/>
                <w:sz w:val="24"/>
                <w:szCs w:val="24"/>
              </w:rPr>
              <w:tab/>
              <w:t>Obblighi per i responsabili di funzione verso il Codice Etico</w:t>
            </w:r>
          </w:p>
        </w:tc>
      </w:tr>
      <w:tr w:rsidR="005E6F75" w:rsidRPr="005E6F75" w14:paraId="19B5D71F" w14:textId="77777777" w:rsidTr="00DD0E11">
        <w:trPr>
          <w:trHeight w:val="96"/>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FEDB0A" w14:textId="77777777" w:rsidR="00AF386F" w:rsidRPr="005E6F75" w:rsidRDefault="00AF386F" w:rsidP="0017628D">
            <w:pPr>
              <w:spacing w:after="0"/>
              <w:jc w:val="both"/>
              <w:rPr>
                <w:rFonts w:ascii="Raleway" w:hAnsi="Raleway" w:cs="Calibri"/>
              </w:rPr>
            </w:pPr>
            <w:r w:rsidRPr="005E6F75">
              <w:rPr>
                <w:rFonts w:ascii="Raleway" w:hAnsi="Raleway" w:cs="Calibri"/>
              </w:rPr>
              <w:t>Ogni responsabile di funzione, identificato come tale nell’organigramma, nel mansionario e/o nel sistema di deleghe, ha l’obbligo di:</w:t>
            </w:r>
          </w:p>
          <w:p w14:paraId="4B35769A" w14:textId="5D544F92" w:rsidR="00AF386F" w:rsidRPr="005E6F75" w:rsidRDefault="00AF386F" w:rsidP="0017628D">
            <w:pPr>
              <w:numPr>
                <w:ilvl w:val="0"/>
                <w:numId w:val="34"/>
              </w:numPr>
              <w:spacing w:after="0"/>
              <w:jc w:val="both"/>
              <w:rPr>
                <w:rFonts w:ascii="Raleway" w:hAnsi="Raleway" w:cs="Calibri"/>
                <w:b/>
              </w:rPr>
            </w:pPr>
            <w:r w:rsidRPr="005E6F75">
              <w:rPr>
                <w:rFonts w:ascii="Raleway" w:hAnsi="Raleway" w:cs="Calibri"/>
                <w:b/>
              </w:rPr>
              <w:t>Curare l’osservanza del Codice Etico da parte dei soggetti sottoposti direttamente o indirettamente alla sua responsabilità</w:t>
            </w:r>
            <w:r w:rsidR="00805866" w:rsidRPr="005E6F75">
              <w:rPr>
                <w:rFonts w:ascii="Raleway" w:hAnsi="Raleway" w:cs="Calibri"/>
                <w:b/>
              </w:rPr>
              <w:t>;</w:t>
            </w:r>
          </w:p>
          <w:p w14:paraId="5D13CABC" w14:textId="067D8C27" w:rsidR="00AF386F" w:rsidRPr="005E6F75" w:rsidRDefault="00AF386F" w:rsidP="0017628D">
            <w:pPr>
              <w:numPr>
                <w:ilvl w:val="0"/>
                <w:numId w:val="34"/>
              </w:numPr>
              <w:spacing w:after="0"/>
              <w:jc w:val="both"/>
              <w:rPr>
                <w:rFonts w:ascii="Raleway" w:hAnsi="Raleway" w:cs="Calibri"/>
                <w:b/>
              </w:rPr>
            </w:pPr>
            <w:r w:rsidRPr="005E6F75">
              <w:rPr>
                <w:rFonts w:ascii="Raleway" w:hAnsi="Raleway" w:cs="Calibri"/>
                <w:b/>
              </w:rPr>
              <w:t>Rappresentare con il proprio comportamento un esempio per i propri dipendenti / collaboratori</w:t>
            </w:r>
            <w:r w:rsidR="00805866" w:rsidRPr="005E6F75">
              <w:rPr>
                <w:rFonts w:ascii="Raleway" w:hAnsi="Raleway" w:cs="Calibri"/>
                <w:b/>
              </w:rPr>
              <w:t>;</w:t>
            </w:r>
          </w:p>
          <w:p w14:paraId="5B557180" w14:textId="19766E2A" w:rsidR="00AF386F" w:rsidRPr="005E6F75" w:rsidRDefault="00AF386F" w:rsidP="0017628D">
            <w:pPr>
              <w:numPr>
                <w:ilvl w:val="0"/>
                <w:numId w:val="34"/>
              </w:numPr>
              <w:spacing w:after="0"/>
              <w:jc w:val="both"/>
              <w:rPr>
                <w:rFonts w:ascii="Raleway" w:hAnsi="Raleway" w:cs="Calibri"/>
                <w:b/>
              </w:rPr>
            </w:pPr>
            <w:r w:rsidRPr="005E6F75">
              <w:rPr>
                <w:rFonts w:ascii="Raleway" w:hAnsi="Raleway" w:cs="Calibri"/>
                <w:b/>
              </w:rPr>
              <w:t>Adoperarsi affinché i dipendenti comprendano che le disposizioni contenute nel presente Codice Etico costituiscano parte integrante della loro prestazione lavorativa</w:t>
            </w:r>
            <w:r w:rsidR="00805866" w:rsidRPr="005E6F75">
              <w:rPr>
                <w:rFonts w:ascii="Raleway" w:hAnsi="Raleway" w:cs="Calibri"/>
                <w:b/>
              </w:rPr>
              <w:t>;</w:t>
            </w:r>
          </w:p>
          <w:p w14:paraId="77F02838" w14:textId="0B2F496F" w:rsidR="00AF386F" w:rsidRPr="005E6F75" w:rsidRDefault="00AF386F" w:rsidP="0017628D">
            <w:pPr>
              <w:numPr>
                <w:ilvl w:val="0"/>
                <w:numId w:val="34"/>
              </w:numPr>
              <w:spacing w:after="0"/>
              <w:jc w:val="both"/>
              <w:rPr>
                <w:rFonts w:ascii="Raleway" w:hAnsi="Raleway" w:cs="Calibri"/>
                <w:b/>
              </w:rPr>
            </w:pPr>
            <w:r w:rsidRPr="005E6F75">
              <w:rPr>
                <w:rFonts w:ascii="Raleway" w:hAnsi="Raleway" w:cs="Calibri"/>
                <w:b/>
              </w:rPr>
              <w:t>Riferire tempestivamente alla Direzione o ad eventuale delegato eventuali segnalazioni o esigenze particolari da parte dei propri sottoposti</w:t>
            </w:r>
            <w:r w:rsidR="00805866" w:rsidRPr="005E6F75">
              <w:rPr>
                <w:rFonts w:ascii="Raleway" w:hAnsi="Raleway" w:cs="Calibri"/>
                <w:b/>
              </w:rPr>
              <w:t>.</w:t>
            </w:r>
          </w:p>
          <w:p w14:paraId="6D4FC5C7" w14:textId="41DD494B" w:rsidR="00AF386F" w:rsidRPr="005E6F75" w:rsidRDefault="00AF386F" w:rsidP="0017628D">
            <w:pPr>
              <w:spacing w:after="0"/>
              <w:jc w:val="both"/>
              <w:rPr>
                <w:rFonts w:ascii="Raleway" w:hAnsi="Raleway" w:cs="Calibri"/>
              </w:rPr>
            </w:pPr>
            <w:r w:rsidRPr="005E6F75">
              <w:rPr>
                <w:rFonts w:ascii="Raleway" w:hAnsi="Raleway" w:cs="Calibri"/>
              </w:rPr>
              <w:t>L’inosservanza da parte dei responsabili di funzione degli obblighi di cui al presente capitolo potrà comportare l’applicazione di sanzioni disciplinari, come previsto dal sistema sanzionatorio</w:t>
            </w:r>
            <w:r w:rsidR="007A7D78" w:rsidRPr="005E6F75">
              <w:rPr>
                <w:rFonts w:ascii="Raleway" w:hAnsi="Raleway" w:cs="Calibri"/>
              </w:rPr>
              <w:t>.</w:t>
            </w:r>
          </w:p>
          <w:p w14:paraId="052C90A6" w14:textId="77777777" w:rsidR="00AF386F" w:rsidRPr="005E6F75" w:rsidRDefault="00AF386F" w:rsidP="0017628D">
            <w:pPr>
              <w:spacing w:after="0" w:line="240" w:lineRule="auto"/>
              <w:jc w:val="both"/>
              <w:rPr>
                <w:rFonts w:ascii="Raleway" w:hAnsi="Raleway" w:cs="Calibri"/>
                <w:i/>
              </w:rPr>
            </w:pPr>
          </w:p>
        </w:tc>
      </w:tr>
      <w:tr w:rsidR="005E6F75" w:rsidRPr="005E6F75" w14:paraId="094A8F9F" w14:textId="77777777" w:rsidTr="000F618C">
        <w:trPr>
          <w:trHeight w:val="96"/>
        </w:trPr>
        <w:tc>
          <w:tcPr>
            <w:tcW w:w="11188" w:type="dxa"/>
            <w:gridSpan w:val="2"/>
            <w:tcBorders>
              <w:bottom w:val="single" w:sz="4" w:space="0" w:color="auto"/>
            </w:tcBorders>
            <w:shd w:val="clear" w:color="auto" w:fill="002060"/>
            <w:hideMark/>
          </w:tcPr>
          <w:p w14:paraId="6125FC3D"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4.2.3</w:t>
            </w:r>
            <w:r w:rsidRPr="005E6F75">
              <w:rPr>
                <w:rFonts w:ascii="Raleway" w:hAnsi="Raleway" w:cs="Calibri"/>
                <w:b/>
                <w:bCs/>
                <w:sz w:val="24"/>
                <w:szCs w:val="24"/>
              </w:rPr>
              <w:tab/>
              <w:t>Obblighi per tutti i dipendenti verso il Codice Etico e le documentazioni prodotte dall’azienda</w:t>
            </w:r>
          </w:p>
        </w:tc>
      </w:tr>
      <w:tr w:rsidR="005E6F75" w:rsidRPr="005E6F75" w14:paraId="1B0C5750" w14:textId="77777777" w:rsidTr="00DD0E11">
        <w:trPr>
          <w:trHeight w:val="96"/>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CD6CCE" w14:textId="17E15EB3" w:rsidR="00AF386F" w:rsidRPr="005E6F75" w:rsidRDefault="00AF386F" w:rsidP="0017628D">
            <w:pPr>
              <w:spacing w:after="0"/>
              <w:jc w:val="both"/>
              <w:rPr>
                <w:rFonts w:ascii="Raleway" w:hAnsi="Raleway" w:cs="Calibri"/>
                <w:sz w:val="20"/>
              </w:rPr>
            </w:pPr>
            <w:r w:rsidRPr="005E6F75">
              <w:rPr>
                <w:rFonts w:ascii="Raleway" w:hAnsi="Raleway" w:cs="Calibri"/>
              </w:rPr>
              <w:t>Ad ogni dipendente è richiesta la conoscenza delle disposizioni contenute nel Codice Etico o dallo stesso richiamate nonché delle norme di legge di riferimento che regolano l’attività svolta nell’ambito della sua funzione che costituiscono parte integrante della prestazione lavorativa di ciascuno</w:t>
            </w:r>
            <w:r w:rsidR="00C15BEB" w:rsidRPr="005E6F75">
              <w:rPr>
                <w:rFonts w:ascii="Raleway" w:hAnsi="Raleway" w:cs="Calibri"/>
              </w:rPr>
              <w:t>.</w:t>
            </w:r>
          </w:p>
          <w:p w14:paraId="64D41172" w14:textId="12C53D0D" w:rsidR="00AF386F" w:rsidRPr="005E6F75" w:rsidRDefault="00AF386F" w:rsidP="0017628D">
            <w:pPr>
              <w:spacing w:after="0"/>
              <w:jc w:val="both"/>
              <w:rPr>
                <w:rFonts w:ascii="Raleway" w:hAnsi="Raleway" w:cs="Calibri"/>
                <w:sz w:val="20"/>
              </w:rPr>
            </w:pPr>
            <w:r w:rsidRPr="005E6F75">
              <w:rPr>
                <w:rFonts w:ascii="Raleway" w:hAnsi="Raleway" w:cs="Calibri"/>
              </w:rPr>
              <w:t>Il dipendente che abbia notizia di presunte condotte illecite è tenuto a comunicare le notizie di cui è in possesso in merito a tali condotte solo ai propri superiori e/o alla Direzione Generale con le modalità previste dal sistema interno</w:t>
            </w:r>
            <w:r w:rsidR="00C15BEB" w:rsidRPr="005E6F75">
              <w:rPr>
                <w:rFonts w:ascii="Raleway" w:hAnsi="Raleway" w:cs="Calibri"/>
              </w:rPr>
              <w:t>.</w:t>
            </w:r>
          </w:p>
          <w:p w14:paraId="36AE30EF" w14:textId="1BE674F5" w:rsidR="00AF386F" w:rsidRPr="005E6F75" w:rsidRDefault="00AF386F" w:rsidP="0017628D">
            <w:pPr>
              <w:spacing w:after="0"/>
              <w:jc w:val="both"/>
              <w:rPr>
                <w:rFonts w:ascii="Raleway" w:hAnsi="Raleway" w:cs="Calibri"/>
              </w:rPr>
            </w:pPr>
            <w:r w:rsidRPr="005E6F75">
              <w:rPr>
                <w:rFonts w:ascii="Raleway" w:hAnsi="Raleway" w:cs="Calibri"/>
              </w:rPr>
              <w:t>La Direzione Generale adotta sistemi di monitoraggio sull’effettiva lettura e comprensione dei documenti obbligatori di legge da parte dei dipendenti, collaboratori, etc., per mezzo di test anonimi, attivando le azioni più opportune per incrementare costantemente il livello di diffusione e di comprensione dei relativi contenuti</w:t>
            </w:r>
            <w:r w:rsidR="00C15BEB" w:rsidRPr="005E6F75">
              <w:rPr>
                <w:rFonts w:ascii="Raleway" w:hAnsi="Raleway" w:cs="Calibri"/>
              </w:rPr>
              <w:t>.</w:t>
            </w:r>
          </w:p>
          <w:p w14:paraId="0CCDE2BC" w14:textId="5E9EFD07" w:rsidR="00AF386F" w:rsidRPr="005E6F75" w:rsidRDefault="00AF386F" w:rsidP="0017628D">
            <w:pPr>
              <w:spacing w:after="0"/>
              <w:jc w:val="both"/>
              <w:rPr>
                <w:rFonts w:ascii="Raleway" w:hAnsi="Raleway" w:cs="Calibri"/>
              </w:rPr>
            </w:pPr>
            <w:r w:rsidRPr="005E6F75">
              <w:rPr>
                <w:rFonts w:ascii="Raleway" w:hAnsi="Raleway" w:cs="Calibri"/>
              </w:rPr>
              <w:t>I dipendenti hanno inoltre l’obbligo di</w:t>
            </w:r>
            <w:r w:rsidR="00531012" w:rsidRPr="005E6F75">
              <w:rPr>
                <w:rFonts w:ascii="Raleway" w:hAnsi="Raleway" w:cs="Calibri"/>
              </w:rPr>
              <w:t>:</w:t>
            </w:r>
          </w:p>
          <w:p w14:paraId="518008D5" w14:textId="77777777" w:rsidR="00AF386F" w:rsidRPr="005E6F75" w:rsidRDefault="00AF386F" w:rsidP="0017628D">
            <w:pPr>
              <w:spacing w:after="0"/>
              <w:jc w:val="both"/>
              <w:rPr>
                <w:rFonts w:ascii="Raleway" w:hAnsi="Raleway" w:cs="Calibri"/>
                <w:sz w:val="14"/>
              </w:rPr>
            </w:pPr>
          </w:p>
          <w:p w14:paraId="37DFB89C" w14:textId="145DE6B0" w:rsidR="00AF386F" w:rsidRPr="005E6F75" w:rsidRDefault="00AF386F" w:rsidP="0017628D">
            <w:pPr>
              <w:numPr>
                <w:ilvl w:val="0"/>
                <w:numId w:val="35"/>
              </w:numPr>
              <w:spacing w:after="0"/>
              <w:jc w:val="both"/>
              <w:rPr>
                <w:rFonts w:ascii="Raleway" w:hAnsi="Raleway" w:cs="Calibri"/>
                <w:b/>
              </w:rPr>
            </w:pPr>
            <w:r w:rsidRPr="005E6F75">
              <w:rPr>
                <w:rFonts w:ascii="Raleway" w:hAnsi="Raleway" w:cs="Calibri"/>
                <w:b/>
              </w:rPr>
              <w:t>Astenersi da comportamenti contrari a tali disposizioni e norme</w:t>
            </w:r>
            <w:r w:rsidR="00531012" w:rsidRPr="005E6F75">
              <w:rPr>
                <w:rFonts w:ascii="Raleway" w:hAnsi="Raleway" w:cs="Calibri"/>
                <w:b/>
              </w:rPr>
              <w:t>;</w:t>
            </w:r>
          </w:p>
          <w:p w14:paraId="1CB9FB5C" w14:textId="3020CCB7" w:rsidR="00AF386F" w:rsidRPr="005E6F75" w:rsidRDefault="00AF386F" w:rsidP="0017628D">
            <w:pPr>
              <w:numPr>
                <w:ilvl w:val="0"/>
                <w:numId w:val="35"/>
              </w:numPr>
              <w:spacing w:after="0"/>
              <w:jc w:val="both"/>
              <w:rPr>
                <w:rFonts w:ascii="Raleway" w:hAnsi="Raleway" w:cs="Calibri"/>
                <w:b/>
              </w:rPr>
            </w:pPr>
            <w:r w:rsidRPr="005E6F75">
              <w:rPr>
                <w:rFonts w:ascii="Raleway" w:hAnsi="Raleway" w:cs="Calibri"/>
                <w:b/>
              </w:rPr>
              <w:t>Rivolgersi ai propri superiori ovvero come responsabile per la gestione del modello di prevenzione per i necessari chiarimenti sulle modalità applicative del Codice Etico o delle normative di riferimento</w:t>
            </w:r>
            <w:r w:rsidR="00531012" w:rsidRPr="005E6F75">
              <w:rPr>
                <w:rFonts w:ascii="Raleway" w:hAnsi="Raleway" w:cs="Calibri"/>
                <w:b/>
              </w:rPr>
              <w:t>;</w:t>
            </w:r>
          </w:p>
          <w:p w14:paraId="25ECC53A" w14:textId="32F82B08" w:rsidR="00AF386F" w:rsidRPr="005E6F75" w:rsidRDefault="00AF386F" w:rsidP="0017628D">
            <w:pPr>
              <w:numPr>
                <w:ilvl w:val="0"/>
                <w:numId w:val="35"/>
              </w:numPr>
              <w:spacing w:after="0"/>
              <w:jc w:val="both"/>
              <w:rPr>
                <w:rFonts w:ascii="Raleway" w:hAnsi="Raleway" w:cs="Calibri"/>
                <w:b/>
              </w:rPr>
            </w:pPr>
            <w:r w:rsidRPr="005E6F75">
              <w:rPr>
                <w:rFonts w:ascii="Raleway" w:hAnsi="Raleway" w:cs="Calibri"/>
                <w:b/>
              </w:rPr>
              <w:t>Riferire tempestivamente ad almeno uno dei soggetti sopra indicati eventuali notizie in merito a possibili violazioni del Codice Etico</w:t>
            </w:r>
            <w:r w:rsidR="00531012" w:rsidRPr="005E6F75">
              <w:rPr>
                <w:rFonts w:ascii="Raleway" w:hAnsi="Raleway" w:cs="Calibri"/>
                <w:b/>
              </w:rPr>
              <w:t>;</w:t>
            </w:r>
          </w:p>
          <w:p w14:paraId="0756FC85" w14:textId="4BBF53FB" w:rsidR="00AF386F" w:rsidRPr="005E6F75" w:rsidRDefault="00AF386F" w:rsidP="0017628D">
            <w:pPr>
              <w:numPr>
                <w:ilvl w:val="0"/>
                <w:numId w:val="35"/>
              </w:numPr>
              <w:spacing w:after="0"/>
              <w:jc w:val="both"/>
              <w:rPr>
                <w:rFonts w:ascii="Raleway" w:hAnsi="Raleway" w:cs="Calibri"/>
                <w:b/>
              </w:rPr>
            </w:pPr>
            <w:r w:rsidRPr="005E6F75">
              <w:rPr>
                <w:rFonts w:ascii="Raleway" w:hAnsi="Raleway" w:cs="Calibri"/>
                <w:b/>
              </w:rPr>
              <w:t>Collaborare con l’organizzazione in caso di eventuali indagini volte a verificare ed eventualmente sanzionare possibili violazioni</w:t>
            </w:r>
            <w:r w:rsidR="00531012" w:rsidRPr="005E6F75">
              <w:rPr>
                <w:rFonts w:ascii="Raleway" w:hAnsi="Raleway" w:cs="Calibri"/>
                <w:b/>
              </w:rPr>
              <w:t>.</w:t>
            </w:r>
          </w:p>
          <w:p w14:paraId="2F222181" w14:textId="77777777" w:rsidR="00AF386F" w:rsidRPr="005E6F75" w:rsidRDefault="00AF386F" w:rsidP="0017628D">
            <w:pPr>
              <w:spacing w:after="0"/>
              <w:jc w:val="both"/>
              <w:rPr>
                <w:rFonts w:ascii="Raleway" w:hAnsi="Raleway" w:cs="Calibri"/>
                <w:i/>
                <w:sz w:val="8"/>
              </w:rPr>
            </w:pPr>
          </w:p>
          <w:p w14:paraId="4B6C2BA1" w14:textId="615197D0" w:rsidR="00AF386F" w:rsidRPr="005E6F75" w:rsidRDefault="00AF386F" w:rsidP="0017628D">
            <w:pPr>
              <w:spacing w:after="0"/>
              <w:jc w:val="both"/>
              <w:rPr>
                <w:rFonts w:ascii="Raleway" w:hAnsi="Raleway" w:cs="Calibri"/>
              </w:rPr>
            </w:pPr>
            <w:r w:rsidRPr="005E6F75">
              <w:rPr>
                <w:rFonts w:ascii="Raleway" w:hAnsi="Raleway" w:cs="Calibri"/>
              </w:rPr>
              <w:t>Tali requisiti di comportamento sono richiesti anche ai consulenti esterni ed ai collaboratori di ogni genere</w:t>
            </w:r>
            <w:r w:rsidR="007A7D78" w:rsidRPr="005E6F75">
              <w:rPr>
                <w:rFonts w:ascii="Raleway" w:hAnsi="Raleway" w:cs="Calibri"/>
              </w:rPr>
              <w:t>.</w:t>
            </w:r>
          </w:p>
          <w:p w14:paraId="0FD28A32" w14:textId="77777777" w:rsidR="00AF386F" w:rsidRPr="005E6F75" w:rsidRDefault="00AF386F" w:rsidP="0017628D">
            <w:pPr>
              <w:spacing w:after="0" w:line="240" w:lineRule="auto"/>
              <w:jc w:val="both"/>
              <w:rPr>
                <w:rFonts w:ascii="Raleway" w:hAnsi="Raleway" w:cs="Calibri"/>
                <w:i/>
              </w:rPr>
            </w:pPr>
          </w:p>
        </w:tc>
      </w:tr>
      <w:tr w:rsidR="005E6F75" w:rsidRPr="005E6F75" w14:paraId="408A57BD" w14:textId="77777777" w:rsidTr="000F618C">
        <w:trPr>
          <w:trHeight w:val="96"/>
        </w:trPr>
        <w:tc>
          <w:tcPr>
            <w:tcW w:w="11188" w:type="dxa"/>
            <w:gridSpan w:val="2"/>
            <w:tcBorders>
              <w:bottom w:val="single" w:sz="4" w:space="0" w:color="auto"/>
            </w:tcBorders>
            <w:shd w:val="clear" w:color="auto" w:fill="002060"/>
            <w:hideMark/>
          </w:tcPr>
          <w:p w14:paraId="63189148"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4.2.4</w:t>
            </w:r>
            <w:r w:rsidRPr="005E6F75">
              <w:rPr>
                <w:rFonts w:ascii="Raleway" w:hAnsi="Raleway" w:cs="Calibri"/>
                <w:b/>
                <w:bCs/>
                <w:sz w:val="24"/>
                <w:szCs w:val="24"/>
              </w:rPr>
              <w:tab/>
              <w:t>Tutela del patrimonio aziendale</w:t>
            </w:r>
          </w:p>
        </w:tc>
      </w:tr>
      <w:tr w:rsidR="005E6F75" w:rsidRPr="005E6F75" w14:paraId="3F3096A6" w14:textId="77777777" w:rsidTr="00DD0E11">
        <w:trPr>
          <w:trHeight w:val="395"/>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CA23F" w14:textId="13FB60D6" w:rsidR="00AF386F" w:rsidRPr="005E6F75" w:rsidRDefault="00AF386F" w:rsidP="0017628D">
            <w:pPr>
              <w:spacing w:after="0"/>
              <w:jc w:val="both"/>
              <w:rPr>
                <w:rFonts w:ascii="Raleway" w:hAnsi="Raleway" w:cs="Calibri"/>
              </w:rPr>
            </w:pPr>
            <w:r w:rsidRPr="005E6F75">
              <w:rPr>
                <w:rFonts w:ascii="Raleway" w:hAnsi="Raleway" w:cs="Calibri"/>
              </w:rPr>
              <w:t>Ciascun destinatario è tenuto ad operare con diligenza per tutelare i beni aziendali da utilizzi impropri o non corretti</w:t>
            </w:r>
            <w:r w:rsidR="00C15BEB" w:rsidRPr="005E6F75">
              <w:rPr>
                <w:rFonts w:ascii="Raleway" w:hAnsi="Raleway" w:cs="Calibri"/>
              </w:rPr>
              <w:t>.</w:t>
            </w:r>
          </w:p>
          <w:p w14:paraId="53C2BF17" w14:textId="2DBEB58E" w:rsidR="00AF386F" w:rsidRPr="005E6F75" w:rsidRDefault="00AF386F" w:rsidP="0017628D">
            <w:pPr>
              <w:spacing w:after="0"/>
              <w:jc w:val="both"/>
              <w:rPr>
                <w:rFonts w:ascii="Raleway" w:hAnsi="Raleway" w:cs="Calibri"/>
              </w:rPr>
            </w:pPr>
            <w:r w:rsidRPr="005E6F75">
              <w:rPr>
                <w:rFonts w:ascii="Raleway" w:hAnsi="Raleway" w:cs="Calibri"/>
              </w:rPr>
              <w:t>Le persone devono conoscere ed attuare quanto previsto dalle politiche interne in tema di sicurezza delle informazioni al fine di garantire l’integrità, la riservatezza e la disponibilità</w:t>
            </w:r>
            <w:r w:rsidR="00C15BEB" w:rsidRPr="005E6F75">
              <w:rPr>
                <w:rFonts w:ascii="Raleway" w:hAnsi="Raleway" w:cs="Calibri"/>
              </w:rPr>
              <w:t>.</w:t>
            </w:r>
          </w:p>
          <w:p w14:paraId="68EAAF0C" w14:textId="77777777" w:rsidR="00AF386F" w:rsidRPr="005E6F75" w:rsidRDefault="00AF386F" w:rsidP="0017628D">
            <w:pPr>
              <w:spacing w:after="0"/>
              <w:jc w:val="both"/>
              <w:rPr>
                <w:rFonts w:ascii="Raleway" w:hAnsi="Raleway" w:cs="Calibri"/>
              </w:rPr>
            </w:pPr>
            <w:r w:rsidRPr="005E6F75">
              <w:rPr>
                <w:rFonts w:ascii="Raleway" w:hAnsi="Raleway" w:cs="Calibri"/>
              </w:rPr>
              <w:t>Informazioni e know-how devono essere tutelati con la massima riservatezza. I dati più significativi che l’azienda acquisisce o crea nel corso della propria attività devono essere considerate informazioni riservate ed oggetto di adeguate attenzioni: ciò include anche informazioni acquisite da e riguardanti terze parti (clienti, contatti, partner, dipendenti, etc.,)</w:t>
            </w:r>
          </w:p>
          <w:p w14:paraId="53B18678" w14:textId="1377D011" w:rsidR="00AF386F" w:rsidRPr="005E6F75" w:rsidRDefault="00AF386F" w:rsidP="0017628D">
            <w:pPr>
              <w:spacing w:after="0"/>
              <w:jc w:val="both"/>
              <w:rPr>
                <w:rFonts w:ascii="Raleway" w:hAnsi="Raleway" w:cs="Calibri"/>
              </w:rPr>
            </w:pPr>
            <w:r w:rsidRPr="005E6F75">
              <w:rPr>
                <w:rFonts w:ascii="Raleway" w:hAnsi="Raleway" w:cs="Calibri"/>
              </w:rPr>
              <w:lastRenderedPageBreak/>
              <w:t>Le persone che nell’assolvimento dei propri doveri venissero in possesso di informazioni, materiali o documenti riservati dovranno informare i superiori</w:t>
            </w:r>
            <w:r w:rsidR="00A54566" w:rsidRPr="005E6F75">
              <w:rPr>
                <w:rFonts w:ascii="Raleway" w:hAnsi="Raleway" w:cs="Calibri"/>
              </w:rPr>
              <w:t>.</w:t>
            </w:r>
          </w:p>
          <w:p w14:paraId="0A3F7322" w14:textId="0D627704" w:rsidR="00AF386F" w:rsidRPr="005E6F75" w:rsidRDefault="00AF386F" w:rsidP="0017628D">
            <w:pPr>
              <w:spacing w:after="0"/>
              <w:jc w:val="both"/>
              <w:rPr>
                <w:rFonts w:ascii="Raleway" w:hAnsi="Raleway" w:cs="Calibri"/>
                <w:i/>
              </w:rPr>
            </w:pPr>
            <w:r w:rsidRPr="005E6F75">
              <w:rPr>
                <w:rFonts w:ascii="Raleway" w:hAnsi="Raleway" w:cs="Calibri"/>
              </w:rPr>
              <w:t>Sia durante che dopo lo scioglimento del rapporto di impiego con l’azienda, le persone potranno utilizzare i dati riservati esclusivamente nell’interesse aziendale e mai a beneficio proprio e/o di terzi</w:t>
            </w:r>
            <w:r w:rsidR="007A7D78" w:rsidRPr="005E6F75">
              <w:rPr>
                <w:rFonts w:ascii="Raleway" w:hAnsi="Raleway" w:cs="Calibri"/>
              </w:rPr>
              <w:t>.</w:t>
            </w:r>
          </w:p>
        </w:tc>
      </w:tr>
      <w:tr w:rsidR="005E6F75" w:rsidRPr="005E6F75" w14:paraId="21C5B416" w14:textId="77777777" w:rsidTr="000F618C">
        <w:trPr>
          <w:trHeight w:val="96"/>
        </w:trPr>
        <w:tc>
          <w:tcPr>
            <w:tcW w:w="11188" w:type="dxa"/>
            <w:gridSpan w:val="2"/>
            <w:tcBorders>
              <w:bottom w:val="single" w:sz="4" w:space="0" w:color="auto"/>
            </w:tcBorders>
            <w:shd w:val="clear" w:color="auto" w:fill="002060"/>
            <w:hideMark/>
          </w:tcPr>
          <w:p w14:paraId="779171BF"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4.2.5</w:t>
            </w:r>
            <w:r w:rsidRPr="005E6F75">
              <w:rPr>
                <w:rFonts w:ascii="Raleway" w:hAnsi="Raleway" w:cs="Calibri"/>
                <w:b/>
                <w:bCs/>
                <w:sz w:val="24"/>
                <w:szCs w:val="24"/>
              </w:rPr>
              <w:tab/>
              <w:t>Informazioni riservate su terzi soggetti</w:t>
            </w:r>
          </w:p>
        </w:tc>
      </w:tr>
      <w:tr w:rsidR="005E6F75" w:rsidRPr="005E6F75" w14:paraId="0DD4282C" w14:textId="77777777" w:rsidTr="00DD0E11">
        <w:trPr>
          <w:trHeight w:val="96"/>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A1C75F" w14:textId="6811CAD8" w:rsidR="00AF386F" w:rsidRPr="005E6F75" w:rsidRDefault="00AF386F" w:rsidP="0017628D">
            <w:pPr>
              <w:spacing w:after="0"/>
              <w:jc w:val="both"/>
              <w:rPr>
                <w:rFonts w:ascii="Raleway" w:hAnsi="Raleway" w:cs="Calibri"/>
              </w:rPr>
            </w:pPr>
            <w:r w:rsidRPr="005E6F75">
              <w:rPr>
                <w:rFonts w:ascii="Raleway" w:hAnsi="Raleway" w:cs="Calibri"/>
              </w:rPr>
              <w:t>Il personale aziendale dovrà astenersi dall’impiego di mezzi illeciti al fine di acquisire informazioni riservate su altre organizzazioni ed enti terzi</w:t>
            </w:r>
            <w:r w:rsidR="00F96FBD" w:rsidRPr="005E6F75">
              <w:rPr>
                <w:rFonts w:ascii="Raleway" w:hAnsi="Raleway" w:cs="Calibri"/>
              </w:rPr>
              <w:t>.</w:t>
            </w:r>
          </w:p>
          <w:p w14:paraId="5BA76813" w14:textId="3731B81C" w:rsidR="00AF386F" w:rsidRPr="005E6F75" w:rsidRDefault="00AF386F" w:rsidP="0017628D">
            <w:pPr>
              <w:spacing w:after="0"/>
              <w:jc w:val="both"/>
              <w:rPr>
                <w:rFonts w:ascii="Raleway" w:hAnsi="Raleway" w:cs="Calibri"/>
              </w:rPr>
            </w:pPr>
            <w:r w:rsidRPr="005E6F75">
              <w:rPr>
                <w:rFonts w:ascii="Raleway" w:hAnsi="Raleway" w:cs="Calibri"/>
              </w:rPr>
              <w:t>Coloro che, nel quadro di un rapporto contrattuale, venissero a conoscenza di informazioni riservate su altri soggetti, saranno tenuti a farne esclusivamente l’uso previsto nel contratto in questione</w:t>
            </w:r>
            <w:r w:rsidR="00857B44" w:rsidRPr="005E6F75">
              <w:rPr>
                <w:rFonts w:ascii="Raleway" w:hAnsi="Raleway" w:cs="Calibri"/>
              </w:rPr>
              <w:t>.</w:t>
            </w:r>
          </w:p>
          <w:p w14:paraId="00B94C6D" w14:textId="6A49FB30" w:rsidR="00137654" w:rsidRPr="005E6F75" w:rsidRDefault="00AF386F" w:rsidP="0017628D">
            <w:pPr>
              <w:spacing w:after="0"/>
              <w:jc w:val="both"/>
              <w:rPr>
                <w:rFonts w:ascii="Raleway" w:hAnsi="Raleway" w:cs="Calibri"/>
              </w:rPr>
            </w:pPr>
            <w:r w:rsidRPr="005E6F75">
              <w:rPr>
                <w:rFonts w:ascii="Raleway" w:hAnsi="Raleway" w:cs="Calibri"/>
              </w:rPr>
              <w:t>Senza la debita autorizzazione, le persone non posso chiedere, ricevere od utilizzare informazioni riservate riguardanti terzi. Se si apprendessero informazioni riservate sul conto di un altro soggetto che non siano già assoggettate ad un accordo di non divulgazione od altra forma di tutela, sarà necessario rivolgersi al proprio responsabile per ricevere assistenza nel trattamento di tali informazioni</w:t>
            </w:r>
            <w:r w:rsidR="007A7D78" w:rsidRPr="005E6F75">
              <w:rPr>
                <w:rFonts w:ascii="Raleway" w:hAnsi="Raleway" w:cs="Calibri"/>
              </w:rPr>
              <w:t>.</w:t>
            </w:r>
          </w:p>
          <w:p w14:paraId="671E3B41" w14:textId="77777777" w:rsidR="00AF386F" w:rsidRPr="005E6F75" w:rsidRDefault="00AF386F" w:rsidP="0017628D">
            <w:pPr>
              <w:spacing w:after="0" w:line="240" w:lineRule="auto"/>
              <w:jc w:val="both"/>
              <w:rPr>
                <w:rFonts w:ascii="Raleway" w:hAnsi="Raleway" w:cs="Calibri"/>
                <w:i/>
              </w:rPr>
            </w:pPr>
          </w:p>
        </w:tc>
      </w:tr>
      <w:tr w:rsidR="005E6F75" w:rsidRPr="005E6F75" w14:paraId="4E1CF71C" w14:textId="77777777" w:rsidTr="000F618C">
        <w:trPr>
          <w:trHeight w:val="96"/>
        </w:trPr>
        <w:tc>
          <w:tcPr>
            <w:tcW w:w="11188" w:type="dxa"/>
            <w:gridSpan w:val="2"/>
            <w:tcBorders>
              <w:bottom w:val="single" w:sz="4" w:space="0" w:color="auto"/>
            </w:tcBorders>
            <w:shd w:val="clear" w:color="auto" w:fill="002060"/>
            <w:hideMark/>
          </w:tcPr>
          <w:p w14:paraId="266364C1"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4.2.6</w:t>
            </w:r>
            <w:r w:rsidRPr="005E6F75">
              <w:rPr>
                <w:rFonts w:ascii="Raleway" w:hAnsi="Raleway" w:cs="Calibri"/>
                <w:b/>
                <w:bCs/>
                <w:sz w:val="24"/>
                <w:szCs w:val="24"/>
              </w:rPr>
              <w:tab/>
              <w:t>Utilizzo dei beni aziendali</w:t>
            </w:r>
          </w:p>
        </w:tc>
      </w:tr>
      <w:tr w:rsidR="005E6F75" w:rsidRPr="005E6F75" w14:paraId="207F56D6" w14:textId="77777777" w:rsidTr="00DD0E11">
        <w:trPr>
          <w:trHeight w:val="96"/>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83AF14" w14:textId="5EAF46BF" w:rsidR="00AF386F" w:rsidRPr="005E6F75" w:rsidRDefault="00AF386F" w:rsidP="0017628D">
            <w:pPr>
              <w:spacing w:after="0"/>
              <w:jc w:val="both"/>
              <w:rPr>
                <w:rFonts w:ascii="Raleway" w:hAnsi="Raleway" w:cs="Calibri"/>
              </w:rPr>
            </w:pPr>
            <w:r w:rsidRPr="005E6F75">
              <w:rPr>
                <w:rFonts w:ascii="Raleway" w:hAnsi="Raleway" w:cs="Calibri"/>
              </w:rPr>
              <w:t>Ogni persona è tenuta ad operare con diligenza al fine di tutelare i beni aziendali attraverso comportamenti responsabili ed in linea con le procedure operative predisposte per regolamentarne l’utilizzo documentandone con precisione il loro impiego.</w:t>
            </w:r>
          </w:p>
          <w:p w14:paraId="29E07865" w14:textId="77777777" w:rsidR="00AF386F" w:rsidRPr="005E6F75" w:rsidRDefault="00AF386F" w:rsidP="0017628D">
            <w:pPr>
              <w:spacing w:after="0"/>
              <w:jc w:val="both"/>
              <w:rPr>
                <w:rFonts w:ascii="Raleway" w:hAnsi="Raleway" w:cs="Calibri"/>
              </w:rPr>
            </w:pPr>
            <w:r w:rsidRPr="005E6F75">
              <w:rPr>
                <w:rFonts w:ascii="Raleway" w:hAnsi="Raleway" w:cs="Calibri"/>
              </w:rPr>
              <w:t>In particolare, ogni personale deve:</w:t>
            </w:r>
          </w:p>
          <w:p w14:paraId="3B1D1303" w14:textId="73023EAB" w:rsidR="00AF386F" w:rsidRPr="005E6F75" w:rsidRDefault="00AF386F" w:rsidP="0017628D">
            <w:pPr>
              <w:numPr>
                <w:ilvl w:val="0"/>
                <w:numId w:val="36"/>
              </w:numPr>
              <w:spacing w:after="0"/>
              <w:jc w:val="both"/>
              <w:rPr>
                <w:rFonts w:ascii="Raleway" w:hAnsi="Raleway" w:cs="Calibri"/>
                <w:b/>
              </w:rPr>
            </w:pPr>
            <w:r w:rsidRPr="005E6F75">
              <w:rPr>
                <w:rFonts w:ascii="Raleway" w:hAnsi="Raleway" w:cs="Calibri"/>
                <w:b/>
              </w:rPr>
              <w:t>Utilizzare con scrupolo e parsimonia i beni che gli sono stati affidati</w:t>
            </w:r>
            <w:r w:rsidR="00137654" w:rsidRPr="005E6F75">
              <w:rPr>
                <w:rFonts w:ascii="Raleway" w:hAnsi="Raleway" w:cs="Calibri"/>
                <w:b/>
              </w:rPr>
              <w:t>;</w:t>
            </w:r>
          </w:p>
          <w:p w14:paraId="656F3B45" w14:textId="382B20A1" w:rsidR="00AF386F" w:rsidRPr="005E6F75" w:rsidRDefault="00AF386F" w:rsidP="0017628D">
            <w:pPr>
              <w:numPr>
                <w:ilvl w:val="0"/>
                <w:numId w:val="36"/>
              </w:numPr>
              <w:spacing w:after="0"/>
              <w:jc w:val="both"/>
              <w:rPr>
                <w:rFonts w:ascii="Raleway" w:hAnsi="Raleway" w:cs="Calibri"/>
                <w:b/>
              </w:rPr>
            </w:pPr>
            <w:r w:rsidRPr="005E6F75">
              <w:rPr>
                <w:rFonts w:ascii="Raleway" w:hAnsi="Raleway" w:cs="Calibri"/>
                <w:b/>
              </w:rPr>
              <w:t>Evitare utilizzi impropri di beni aziendali che possano essere causa di danno o di riduzione di efficienza o siano comunque in contrasto con l’interesse aziendale</w:t>
            </w:r>
            <w:r w:rsidR="00137654" w:rsidRPr="005E6F75">
              <w:rPr>
                <w:rFonts w:ascii="Raleway" w:hAnsi="Raleway" w:cs="Calibri"/>
                <w:b/>
              </w:rPr>
              <w:t>;</w:t>
            </w:r>
          </w:p>
          <w:p w14:paraId="7741B675" w14:textId="698F99BA" w:rsidR="00AF386F" w:rsidRPr="005E6F75" w:rsidRDefault="00AF386F" w:rsidP="0017628D">
            <w:pPr>
              <w:numPr>
                <w:ilvl w:val="0"/>
                <w:numId w:val="36"/>
              </w:numPr>
              <w:spacing w:after="0"/>
              <w:jc w:val="both"/>
              <w:rPr>
                <w:rFonts w:ascii="Raleway" w:hAnsi="Raleway" w:cs="Calibri"/>
                <w:b/>
              </w:rPr>
            </w:pPr>
            <w:r w:rsidRPr="005E6F75">
              <w:rPr>
                <w:rFonts w:ascii="Raleway" w:hAnsi="Raleway" w:cs="Calibri"/>
                <w:b/>
              </w:rPr>
              <w:t>Custodire adeguatamente le risorse ad egli affidate ed informare tempestivamente le unità preposte di eventuali minacce o di eventi dannosi per l’azienda</w:t>
            </w:r>
            <w:r w:rsidR="00137654" w:rsidRPr="005E6F75">
              <w:rPr>
                <w:rFonts w:ascii="Raleway" w:hAnsi="Raleway" w:cs="Calibri"/>
                <w:b/>
              </w:rPr>
              <w:t>.</w:t>
            </w:r>
          </w:p>
          <w:p w14:paraId="6A4BE331" w14:textId="77777777" w:rsidR="00AF386F" w:rsidRPr="005E6F75" w:rsidRDefault="00AF386F" w:rsidP="0017628D">
            <w:pPr>
              <w:spacing w:after="0"/>
              <w:jc w:val="both"/>
              <w:rPr>
                <w:rFonts w:ascii="Raleway" w:hAnsi="Raleway" w:cs="Calibri"/>
              </w:rPr>
            </w:pPr>
            <w:r w:rsidRPr="005E6F75">
              <w:rPr>
                <w:rFonts w:ascii="Raleway" w:hAnsi="Raleway" w:cs="Calibri"/>
              </w:rPr>
              <w:t>Per quanto riguarda le applicazioni informatiche, ciascuno è invece tenuto espressamente a:</w:t>
            </w:r>
          </w:p>
          <w:p w14:paraId="4EA1D710" w14:textId="45095B39" w:rsidR="00AF386F" w:rsidRPr="005E6F75" w:rsidRDefault="00AF386F" w:rsidP="0017628D">
            <w:pPr>
              <w:numPr>
                <w:ilvl w:val="0"/>
                <w:numId w:val="36"/>
              </w:numPr>
              <w:spacing w:after="0"/>
              <w:jc w:val="both"/>
              <w:rPr>
                <w:rFonts w:ascii="Raleway" w:hAnsi="Raleway" w:cs="Calibri"/>
                <w:b/>
              </w:rPr>
            </w:pPr>
            <w:r w:rsidRPr="005E6F75">
              <w:rPr>
                <w:rFonts w:ascii="Raleway" w:hAnsi="Raleway" w:cs="Calibri"/>
                <w:b/>
              </w:rPr>
              <w:t>Adottare scrupolosamente quanto previsto dalle politiche di sicurezza aziendali al fine di non compromettere la funzionalità e la protezione dei sistemi informatici</w:t>
            </w:r>
            <w:r w:rsidR="00137654" w:rsidRPr="005E6F75">
              <w:rPr>
                <w:rFonts w:ascii="Raleway" w:hAnsi="Raleway" w:cs="Calibri"/>
                <w:b/>
              </w:rPr>
              <w:t>;</w:t>
            </w:r>
          </w:p>
          <w:p w14:paraId="31C459E7" w14:textId="12FD6DB4" w:rsidR="00AF386F" w:rsidRPr="005E6F75" w:rsidRDefault="00AF386F" w:rsidP="0017628D">
            <w:pPr>
              <w:numPr>
                <w:ilvl w:val="0"/>
                <w:numId w:val="36"/>
              </w:numPr>
              <w:spacing w:after="0"/>
              <w:jc w:val="both"/>
              <w:rPr>
                <w:rFonts w:ascii="Raleway" w:hAnsi="Raleway" w:cs="Calibri"/>
                <w:b/>
              </w:rPr>
            </w:pPr>
            <w:r w:rsidRPr="005E6F75">
              <w:rPr>
                <w:rFonts w:ascii="Raleway" w:hAnsi="Raleway" w:cs="Calibri"/>
                <w:b/>
              </w:rPr>
              <w:t>Astenersi dall’inviare messaggi di posta elettronica minatori o ingiuriosi o dal ricorrere ad un linguaggio di basso livello o dall’esprimere commenti inappropriati che possano recare offesa alle persone e/o danno all’immagine stessa dell’azienda</w:t>
            </w:r>
            <w:r w:rsidR="00137654" w:rsidRPr="005E6F75">
              <w:rPr>
                <w:rFonts w:ascii="Raleway" w:hAnsi="Raleway" w:cs="Calibri"/>
                <w:b/>
              </w:rPr>
              <w:t>;</w:t>
            </w:r>
          </w:p>
          <w:p w14:paraId="54B9CBA2" w14:textId="70DA9C78" w:rsidR="00AF386F" w:rsidRPr="005E6F75" w:rsidRDefault="00AF386F" w:rsidP="0017628D">
            <w:pPr>
              <w:numPr>
                <w:ilvl w:val="0"/>
                <w:numId w:val="36"/>
              </w:numPr>
              <w:spacing w:after="0"/>
              <w:jc w:val="both"/>
              <w:rPr>
                <w:rFonts w:ascii="Raleway" w:hAnsi="Raleway" w:cs="Calibri"/>
                <w:b/>
              </w:rPr>
            </w:pPr>
            <w:r w:rsidRPr="005E6F75">
              <w:rPr>
                <w:rFonts w:ascii="Raleway" w:hAnsi="Raleway" w:cs="Calibri"/>
                <w:b/>
              </w:rPr>
              <w:t>Astenersi dal navigare su siti internet con contenuti indecorosi ed offensivi e comunque non inerenti alle attività professionali</w:t>
            </w:r>
            <w:r w:rsidR="007A7D78" w:rsidRPr="005E6F75">
              <w:rPr>
                <w:rFonts w:ascii="Raleway" w:hAnsi="Raleway" w:cs="Calibri"/>
                <w:b/>
              </w:rPr>
              <w:t>.</w:t>
            </w:r>
          </w:p>
          <w:p w14:paraId="76C5E216" w14:textId="77777777" w:rsidR="00AF386F" w:rsidRPr="005E6F75" w:rsidRDefault="00AF386F" w:rsidP="0017628D">
            <w:pPr>
              <w:spacing w:after="0" w:line="240" w:lineRule="auto"/>
              <w:jc w:val="both"/>
              <w:rPr>
                <w:rFonts w:ascii="Raleway" w:hAnsi="Raleway" w:cs="Calibri"/>
                <w:i/>
              </w:rPr>
            </w:pPr>
          </w:p>
        </w:tc>
      </w:tr>
      <w:tr w:rsidR="005E6F75" w:rsidRPr="005E6F75" w14:paraId="4A890494" w14:textId="77777777" w:rsidTr="000F618C">
        <w:trPr>
          <w:trHeight w:val="96"/>
        </w:trPr>
        <w:tc>
          <w:tcPr>
            <w:tcW w:w="11188" w:type="dxa"/>
            <w:gridSpan w:val="2"/>
            <w:tcBorders>
              <w:bottom w:val="single" w:sz="4" w:space="0" w:color="auto"/>
            </w:tcBorders>
            <w:shd w:val="clear" w:color="auto" w:fill="002060"/>
            <w:hideMark/>
          </w:tcPr>
          <w:p w14:paraId="4C754947"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4.3</w:t>
            </w:r>
            <w:r w:rsidRPr="005E6F75">
              <w:rPr>
                <w:rFonts w:ascii="Raleway" w:hAnsi="Raleway" w:cs="Calibri"/>
                <w:b/>
                <w:bCs/>
                <w:sz w:val="24"/>
                <w:szCs w:val="24"/>
              </w:rPr>
              <w:tab/>
              <w:t>Relazioni con i clienti</w:t>
            </w:r>
          </w:p>
        </w:tc>
      </w:tr>
      <w:tr w:rsidR="005E6F75" w:rsidRPr="005E6F75" w14:paraId="1BD4828D" w14:textId="77777777" w:rsidTr="00DD0E11">
        <w:trPr>
          <w:trHeight w:val="96"/>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818F2A" w14:textId="77777777" w:rsidR="00AF386F" w:rsidRPr="005E6F75" w:rsidRDefault="00AF386F" w:rsidP="0017628D">
            <w:pPr>
              <w:spacing w:after="0"/>
              <w:jc w:val="both"/>
              <w:rPr>
                <w:rFonts w:ascii="Raleway" w:hAnsi="Raleway" w:cs="Calibri"/>
                <w:sz w:val="14"/>
              </w:rPr>
            </w:pPr>
          </w:p>
          <w:p w14:paraId="565DF93A" w14:textId="0DB1A2A1" w:rsidR="00AF386F" w:rsidRPr="005E6F75" w:rsidRDefault="00AF386F" w:rsidP="0017628D">
            <w:pPr>
              <w:spacing w:after="0"/>
              <w:jc w:val="both"/>
              <w:rPr>
                <w:rFonts w:ascii="Raleway" w:hAnsi="Raleway" w:cs="Calibri"/>
              </w:rPr>
            </w:pPr>
            <w:r w:rsidRPr="005E6F75">
              <w:rPr>
                <w:rFonts w:ascii="Raleway" w:hAnsi="Raleway" w:cs="Calibri"/>
              </w:rPr>
              <w:t>Per eventuali approfondimenti si faccia riferimento anche alle procedure operative del sistema di gestione</w:t>
            </w:r>
            <w:r w:rsidR="007A7D78" w:rsidRPr="005E6F75">
              <w:rPr>
                <w:rFonts w:ascii="Raleway" w:hAnsi="Raleway" w:cs="Calibri"/>
              </w:rPr>
              <w:t>.</w:t>
            </w:r>
          </w:p>
          <w:p w14:paraId="6E2EFE09" w14:textId="77777777" w:rsidR="00AF386F" w:rsidRPr="005E6F75" w:rsidRDefault="00AF386F" w:rsidP="0017628D">
            <w:pPr>
              <w:spacing w:after="0" w:line="240" w:lineRule="auto"/>
              <w:jc w:val="both"/>
              <w:rPr>
                <w:rFonts w:ascii="Raleway" w:hAnsi="Raleway" w:cs="Calibri"/>
                <w:i/>
              </w:rPr>
            </w:pPr>
          </w:p>
        </w:tc>
      </w:tr>
      <w:tr w:rsidR="005E6F75" w:rsidRPr="005E6F75" w14:paraId="0FDB5C97" w14:textId="77777777" w:rsidTr="000F618C">
        <w:trPr>
          <w:trHeight w:val="96"/>
        </w:trPr>
        <w:tc>
          <w:tcPr>
            <w:tcW w:w="11188" w:type="dxa"/>
            <w:gridSpan w:val="2"/>
            <w:tcBorders>
              <w:bottom w:val="single" w:sz="4" w:space="0" w:color="auto"/>
            </w:tcBorders>
            <w:shd w:val="clear" w:color="auto" w:fill="002060"/>
            <w:hideMark/>
          </w:tcPr>
          <w:p w14:paraId="3BA04DF4"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4.3.1</w:t>
            </w:r>
            <w:r w:rsidRPr="005E6F75">
              <w:rPr>
                <w:rFonts w:ascii="Raleway" w:hAnsi="Raleway" w:cs="Calibri"/>
                <w:b/>
                <w:bCs/>
                <w:sz w:val="24"/>
                <w:szCs w:val="24"/>
              </w:rPr>
              <w:tab/>
              <w:t>Imparzialità</w:t>
            </w:r>
          </w:p>
        </w:tc>
      </w:tr>
      <w:tr w:rsidR="005E6F75" w:rsidRPr="005E6F75" w14:paraId="2A8C7D0A" w14:textId="77777777" w:rsidTr="00DD0E11">
        <w:trPr>
          <w:trHeight w:val="572"/>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FE6982" w14:textId="72B8B7DA" w:rsidR="00AF386F" w:rsidRPr="005E6F75" w:rsidRDefault="00AF386F" w:rsidP="0017628D">
            <w:pPr>
              <w:spacing w:after="0"/>
              <w:jc w:val="both"/>
              <w:rPr>
                <w:rFonts w:ascii="Raleway" w:hAnsi="Raleway" w:cs="Calibri"/>
              </w:rPr>
            </w:pPr>
            <w:r w:rsidRPr="005E6F75">
              <w:rPr>
                <w:rFonts w:ascii="Raleway" w:hAnsi="Raleway" w:cs="Calibri"/>
              </w:rPr>
              <w:t>L’azienda si impegna ad offrire i propri prodotti e servizi senza alcuna discriminazione tra i clienti privati o potenzialmente titolari di dote con particolare attenzione a questi ultimi</w:t>
            </w:r>
            <w:r w:rsidR="007A7D78" w:rsidRPr="005E6F75">
              <w:rPr>
                <w:rFonts w:ascii="Raleway" w:hAnsi="Raleway" w:cs="Calibri"/>
              </w:rPr>
              <w:t>.</w:t>
            </w:r>
          </w:p>
          <w:p w14:paraId="1E22726D" w14:textId="77777777" w:rsidR="00AF386F" w:rsidRPr="005E6F75" w:rsidRDefault="00AF386F" w:rsidP="0017628D">
            <w:pPr>
              <w:spacing w:after="0" w:line="240" w:lineRule="auto"/>
              <w:jc w:val="both"/>
              <w:rPr>
                <w:rFonts w:ascii="Raleway" w:hAnsi="Raleway" w:cs="Calibri"/>
                <w:i/>
              </w:rPr>
            </w:pPr>
          </w:p>
        </w:tc>
      </w:tr>
      <w:tr w:rsidR="005E6F75" w:rsidRPr="005E6F75" w14:paraId="5820FDF0" w14:textId="77777777" w:rsidTr="000F618C">
        <w:trPr>
          <w:trHeight w:val="185"/>
        </w:trPr>
        <w:tc>
          <w:tcPr>
            <w:tcW w:w="11188" w:type="dxa"/>
            <w:gridSpan w:val="2"/>
            <w:tcBorders>
              <w:bottom w:val="single" w:sz="4" w:space="0" w:color="auto"/>
            </w:tcBorders>
            <w:shd w:val="clear" w:color="auto" w:fill="002060"/>
            <w:hideMark/>
          </w:tcPr>
          <w:p w14:paraId="73D1F13F"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4.3.2</w:t>
            </w:r>
            <w:r w:rsidRPr="005E6F75">
              <w:rPr>
                <w:rFonts w:ascii="Raleway" w:hAnsi="Raleway" w:cs="Calibri"/>
                <w:b/>
                <w:bCs/>
                <w:sz w:val="24"/>
                <w:szCs w:val="24"/>
              </w:rPr>
              <w:tab/>
              <w:t>Contratti e comunicazioni ai clienti</w:t>
            </w:r>
          </w:p>
        </w:tc>
      </w:tr>
      <w:tr w:rsidR="005E6F75" w:rsidRPr="005E6F75" w14:paraId="6A82DA37" w14:textId="77777777" w:rsidTr="00DD0E11">
        <w:trPr>
          <w:trHeight w:val="1178"/>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F21406" w14:textId="77777777" w:rsidR="00AF386F" w:rsidRPr="005E6F75" w:rsidRDefault="00AF386F" w:rsidP="0017628D">
            <w:pPr>
              <w:spacing w:after="0"/>
              <w:jc w:val="both"/>
              <w:rPr>
                <w:rFonts w:ascii="Raleway" w:hAnsi="Raleway" w:cs="Calibri"/>
              </w:rPr>
            </w:pPr>
            <w:r w:rsidRPr="005E6F75">
              <w:rPr>
                <w:rFonts w:ascii="Raleway" w:hAnsi="Raleway" w:cs="Calibri"/>
              </w:rPr>
              <w:t>I contratti e le comunicazioni ai clienti da parte dell’azienda devono essere sempre:</w:t>
            </w:r>
          </w:p>
          <w:p w14:paraId="45E9A1F1" w14:textId="02896D86" w:rsidR="00AF386F" w:rsidRPr="005E6F75" w:rsidRDefault="00AF386F" w:rsidP="0017628D">
            <w:pPr>
              <w:numPr>
                <w:ilvl w:val="0"/>
                <w:numId w:val="37"/>
              </w:numPr>
              <w:spacing w:after="0"/>
              <w:jc w:val="both"/>
              <w:rPr>
                <w:rFonts w:ascii="Raleway" w:hAnsi="Raleway" w:cs="Calibri"/>
              </w:rPr>
            </w:pPr>
            <w:r w:rsidRPr="005E6F75">
              <w:rPr>
                <w:rFonts w:ascii="Raleway" w:hAnsi="Raleway" w:cs="Calibri"/>
                <w:b/>
              </w:rPr>
              <w:t>Chiari e semplici, formulati con il linguaggio il più possibile vicino a quello normalmente adoperato dagli interlocutori</w:t>
            </w:r>
            <w:r w:rsidR="00137654" w:rsidRPr="005E6F75">
              <w:rPr>
                <w:rFonts w:ascii="Raleway" w:hAnsi="Raleway" w:cs="Calibri"/>
                <w:b/>
              </w:rPr>
              <w:t>;</w:t>
            </w:r>
          </w:p>
          <w:p w14:paraId="2EF665DB" w14:textId="6D3B5936" w:rsidR="00AF386F" w:rsidRPr="005E6F75" w:rsidRDefault="00AF386F" w:rsidP="0017628D">
            <w:pPr>
              <w:numPr>
                <w:ilvl w:val="0"/>
                <w:numId w:val="37"/>
              </w:numPr>
              <w:spacing w:after="0"/>
              <w:jc w:val="both"/>
              <w:rPr>
                <w:rFonts w:ascii="Raleway" w:hAnsi="Raleway" w:cs="Calibri"/>
              </w:rPr>
            </w:pPr>
            <w:r w:rsidRPr="005E6F75">
              <w:rPr>
                <w:rFonts w:ascii="Raleway" w:hAnsi="Raleway" w:cs="Calibri"/>
                <w:b/>
              </w:rPr>
              <w:t>Conformi alle normative vigenti e tali da non configurare pratiche elusive o comunque scorrette</w:t>
            </w:r>
            <w:r w:rsidR="00137654" w:rsidRPr="005E6F75">
              <w:rPr>
                <w:rFonts w:ascii="Raleway" w:hAnsi="Raleway" w:cs="Calibri"/>
                <w:b/>
              </w:rPr>
              <w:t>;</w:t>
            </w:r>
          </w:p>
          <w:p w14:paraId="3DAE4B17" w14:textId="33721D55" w:rsidR="00AF386F" w:rsidRPr="005E6F75" w:rsidRDefault="00AF386F" w:rsidP="0017628D">
            <w:pPr>
              <w:numPr>
                <w:ilvl w:val="0"/>
                <w:numId w:val="37"/>
              </w:numPr>
              <w:spacing w:after="0"/>
              <w:jc w:val="both"/>
              <w:rPr>
                <w:rFonts w:ascii="Raleway" w:hAnsi="Raleway" w:cs="Calibri"/>
              </w:rPr>
            </w:pPr>
            <w:r w:rsidRPr="005E6F75">
              <w:rPr>
                <w:rFonts w:ascii="Raleway" w:hAnsi="Raleway" w:cs="Calibri"/>
                <w:b/>
              </w:rPr>
              <w:t>Completi così da non trascurare alcun elemento rilevante, ai fini della decisione del cliente</w:t>
            </w:r>
            <w:r w:rsidR="007A7D78" w:rsidRPr="005E6F75">
              <w:rPr>
                <w:rFonts w:ascii="Raleway" w:hAnsi="Raleway" w:cs="Calibri"/>
                <w:b/>
              </w:rPr>
              <w:t>.</w:t>
            </w:r>
          </w:p>
          <w:p w14:paraId="62838499" w14:textId="77777777" w:rsidR="00AF386F" w:rsidRPr="005E6F75" w:rsidRDefault="00AF386F" w:rsidP="0017628D">
            <w:pPr>
              <w:spacing w:after="0" w:line="240" w:lineRule="auto"/>
              <w:jc w:val="both"/>
              <w:rPr>
                <w:rFonts w:ascii="Raleway" w:hAnsi="Raleway" w:cs="Calibri"/>
                <w:i/>
              </w:rPr>
            </w:pPr>
          </w:p>
        </w:tc>
      </w:tr>
      <w:tr w:rsidR="005E6F75" w:rsidRPr="005E6F75" w14:paraId="62B0080B" w14:textId="77777777" w:rsidTr="00D17A45">
        <w:trPr>
          <w:trHeight w:val="185"/>
        </w:trPr>
        <w:tc>
          <w:tcPr>
            <w:tcW w:w="11188" w:type="dxa"/>
            <w:gridSpan w:val="2"/>
            <w:tcBorders>
              <w:bottom w:val="single" w:sz="4" w:space="0" w:color="auto"/>
            </w:tcBorders>
            <w:shd w:val="clear" w:color="auto" w:fill="002060"/>
            <w:hideMark/>
          </w:tcPr>
          <w:p w14:paraId="777871BB"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4.3.3</w:t>
            </w:r>
            <w:r w:rsidRPr="005E6F75">
              <w:rPr>
                <w:rFonts w:ascii="Raleway" w:hAnsi="Raleway" w:cs="Calibri"/>
                <w:b/>
                <w:bCs/>
                <w:sz w:val="24"/>
                <w:szCs w:val="24"/>
              </w:rPr>
              <w:tab/>
              <w:t>Stile di comportamento del personale verso i clienti</w:t>
            </w:r>
          </w:p>
        </w:tc>
      </w:tr>
      <w:tr w:rsidR="005E6F75" w:rsidRPr="005E6F75" w14:paraId="75F6D0DC" w14:textId="77777777" w:rsidTr="00DD0E11">
        <w:trPr>
          <w:trHeight w:val="597"/>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9F1269" w14:textId="3BDC1887" w:rsidR="00AF386F" w:rsidRPr="005E6F75" w:rsidRDefault="00AF386F" w:rsidP="0017628D">
            <w:pPr>
              <w:spacing w:after="0"/>
              <w:jc w:val="both"/>
              <w:rPr>
                <w:rFonts w:ascii="Raleway" w:hAnsi="Raleway" w:cs="Calibri"/>
              </w:rPr>
            </w:pPr>
            <w:r w:rsidRPr="005E6F75">
              <w:rPr>
                <w:rFonts w:ascii="Raleway" w:hAnsi="Raleway" w:cs="Calibri"/>
              </w:rPr>
              <w:t>Lo stile di comportamento delle persone dell’azienda nei confronti della clientela è improntato alla disponibilità, al rispetto ed alla cortesia, nell’ottica di un rapporto collaborativo e di elevata professionalità</w:t>
            </w:r>
            <w:r w:rsidR="007A7D78" w:rsidRPr="005E6F75">
              <w:rPr>
                <w:rFonts w:ascii="Raleway" w:hAnsi="Raleway" w:cs="Calibri"/>
              </w:rPr>
              <w:t>.</w:t>
            </w:r>
          </w:p>
          <w:p w14:paraId="4291FF2A" w14:textId="77777777" w:rsidR="00AF386F" w:rsidRPr="005E6F75" w:rsidRDefault="00AF386F" w:rsidP="0017628D">
            <w:pPr>
              <w:spacing w:after="0"/>
              <w:jc w:val="both"/>
              <w:rPr>
                <w:rFonts w:ascii="Raleway" w:hAnsi="Raleway" w:cs="Calibri"/>
                <w:i/>
              </w:rPr>
            </w:pPr>
          </w:p>
        </w:tc>
      </w:tr>
      <w:tr w:rsidR="005E6F75" w:rsidRPr="005E6F75" w14:paraId="2477F1C6" w14:textId="77777777" w:rsidTr="00D17A45">
        <w:trPr>
          <w:trHeight w:val="185"/>
        </w:trPr>
        <w:tc>
          <w:tcPr>
            <w:tcW w:w="11188" w:type="dxa"/>
            <w:gridSpan w:val="2"/>
            <w:tcBorders>
              <w:bottom w:val="single" w:sz="4" w:space="0" w:color="auto"/>
            </w:tcBorders>
            <w:shd w:val="clear" w:color="auto" w:fill="002060"/>
            <w:hideMark/>
          </w:tcPr>
          <w:p w14:paraId="05CCFFA4"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4.3.4</w:t>
            </w:r>
            <w:r w:rsidRPr="005E6F75">
              <w:rPr>
                <w:rFonts w:ascii="Raleway" w:hAnsi="Raleway" w:cs="Calibri"/>
                <w:b/>
                <w:bCs/>
                <w:sz w:val="24"/>
                <w:szCs w:val="24"/>
              </w:rPr>
              <w:tab/>
              <w:t>Trattamenti dei dati</w:t>
            </w:r>
          </w:p>
        </w:tc>
      </w:tr>
      <w:tr w:rsidR="005E6F75" w:rsidRPr="005E6F75" w14:paraId="626FC8C5" w14:textId="77777777" w:rsidTr="00DD0E11">
        <w:trPr>
          <w:trHeight w:val="2162"/>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8E429B" w14:textId="77777777" w:rsidR="00AF386F" w:rsidRPr="005E6F75" w:rsidRDefault="00AF386F" w:rsidP="0017628D">
            <w:pPr>
              <w:spacing w:after="0" w:line="240" w:lineRule="auto"/>
              <w:jc w:val="both"/>
              <w:rPr>
                <w:rFonts w:ascii="Raleway" w:hAnsi="Raleway" w:cs="Calibri"/>
              </w:rPr>
            </w:pPr>
            <w:r w:rsidRPr="005E6F75">
              <w:rPr>
                <w:rFonts w:ascii="Raleway" w:hAnsi="Raleway" w:cs="Calibri"/>
              </w:rPr>
              <w:t>Nel trattamento dei dati personali dei clienti, l’organizzazione si attiene alle disposizioni contenute nel Regolamento europeo 679/2016.</w:t>
            </w:r>
          </w:p>
          <w:p w14:paraId="68DCAD22" w14:textId="77777777" w:rsidR="00AF386F" w:rsidRPr="005E6F75" w:rsidRDefault="00AF386F" w:rsidP="0017628D">
            <w:pPr>
              <w:spacing w:after="0" w:line="240" w:lineRule="auto"/>
              <w:jc w:val="both"/>
              <w:rPr>
                <w:rFonts w:ascii="Raleway" w:hAnsi="Raleway" w:cs="Calibri"/>
              </w:rPr>
            </w:pPr>
            <w:r w:rsidRPr="005E6F75">
              <w:rPr>
                <w:rFonts w:ascii="Raleway" w:hAnsi="Raleway" w:cs="Calibri"/>
              </w:rPr>
              <w:t>Viene conseguita un’informativa sulla privacy che individua</w:t>
            </w:r>
          </w:p>
          <w:p w14:paraId="70539385" w14:textId="5B10F7DC" w:rsidR="00AF386F" w:rsidRPr="005E6F75" w:rsidRDefault="00AF386F" w:rsidP="0017628D">
            <w:pPr>
              <w:numPr>
                <w:ilvl w:val="0"/>
                <w:numId w:val="33"/>
              </w:numPr>
              <w:spacing w:after="0" w:line="240" w:lineRule="auto"/>
              <w:jc w:val="both"/>
              <w:rPr>
                <w:rFonts w:ascii="Raleway" w:hAnsi="Raleway" w:cs="Calibri"/>
                <w:b/>
              </w:rPr>
            </w:pPr>
            <w:r w:rsidRPr="005E6F75">
              <w:rPr>
                <w:rFonts w:ascii="Raleway" w:hAnsi="Raleway" w:cs="Calibri"/>
                <w:b/>
              </w:rPr>
              <w:t>Finalità e modalità del trattamento</w:t>
            </w:r>
            <w:r w:rsidR="00137654" w:rsidRPr="005E6F75">
              <w:rPr>
                <w:rFonts w:ascii="Raleway" w:hAnsi="Raleway" w:cs="Calibri"/>
                <w:b/>
              </w:rPr>
              <w:t>;</w:t>
            </w:r>
          </w:p>
          <w:p w14:paraId="514F45A2" w14:textId="139BCCEA" w:rsidR="00AF386F" w:rsidRPr="005E6F75" w:rsidRDefault="00AF386F" w:rsidP="0017628D">
            <w:pPr>
              <w:numPr>
                <w:ilvl w:val="0"/>
                <w:numId w:val="33"/>
              </w:numPr>
              <w:spacing w:after="0" w:line="240" w:lineRule="auto"/>
              <w:jc w:val="both"/>
              <w:rPr>
                <w:rFonts w:ascii="Raleway" w:hAnsi="Raleway" w:cs="Calibri"/>
                <w:b/>
              </w:rPr>
            </w:pPr>
            <w:r w:rsidRPr="005E6F75">
              <w:rPr>
                <w:rFonts w:ascii="Raleway" w:hAnsi="Raleway" w:cs="Calibri"/>
                <w:b/>
              </w:rPr>
              <w:t>Eventuali soggetti ai quali i dati vengono comunicati</w:t>
            </w:r>
            <w:r w:rsidR="00137654" w:rsidRPr="005E6F75">
              <w:rPr>
                <w:rFonts w:ascii="Raleway" w:hAnsi="Raleway" w:cs="Calibri"/>
                <w:b/>
              </w:rPr>
              <w:t>;</w:t>
            </w:r>
          </w:p>
          <w:p w14:paraId="692F3C7A" w14:textId="7246724C" w:rsidR="00AF386F" w:rsidRPr="005E6F75" w:rsidRDefault="00AF386F" w:rsidP="0017628D">
            <w:pPr>
              <w:numPr>
                <w:ilvl w:val="0"/>
                <w:numId w:val="33"/>
              </w:numPr>
              <w:spacing w:after="0" w:line="240" w:lineRule="auto"/>
              <w:jc w:val="both"/>
              <w:rPr>
                <w:rFonts w:ascii="Raleway" w:hAnsi="Raleway" w:cs="Calibri"/>
                <w:b/>
              </w:rPr>
            </w:pPr>
            <w:r w:rsidRPr="005E6F75">
              <w:rPr>
                <w:rFonts w:ascii="Raleway" w:hAnsi="Raleway" w:cs="Calibri"/>
                <w:b/>
              </w:rPr>
              <w:t>Informazioni necessarie all’esercizio del diritto di accesso di cui all’Art. 15 del GDPR</w:t>
            </w:r>
            <w:r w:rsidR="00137654" w:rsidRPr="005E6F75">
              <w:rPr>
                <w:rFonts w:ascii="Raleway" w:hAnsi="Raleway" w:cs="Calibri"/>
                <w:b/>
              </w:rPr>
              <w:t>.</w:t>
            </w:r>
          </w:p>
          <w:p w14:paraId="533CCE1A" w14:textId="35019E5F" w:rsidR="00AF386F" w:rsidRPr="005E6F75" w:rsidRDefault="00AF386F" w:rsidP="0017628D">
            <w:pPr>
              <w:spacing w:after="0" w:line="240" w:lineRule="auto"/>
              <w:jc w:val="both"/>
              <w:rPr>
                <w:rFonts w:ascii="Raleway" w:hAnsi="Raleway" w:cs="Calibri"/>
              </w:rPr>
            </w:pPr>
            <w:r w:rsidRPr="005E6F75">
              <w:rPr>
                <w:rFonts w:ascii="Raleway" w:hAnsi="Raleway" w:cs="Calibri"/>
              </w:rPr>
              <w:t>Nei casi in cui la normativa lo esiga, alle persone viene chiesto il consenso specifico al trattamento dei loro dati personali; è esclusa qualsiasi indagine sulle idee, le preferenze, i gusti personali ed in generale la vita privata dei clienti</w:t>
            </w:r>
            <w:r w:rsidR="00137654" w:rsidRPr="005E6F75">
              <w:rPr>
                <w:rFonts w:ascii="Raleway" w:hAnsi="Raleway" w:cs="Calibri"/>
              </w:rPr>
              <w:t>.</w:t>
            </w:r>
          </w:p>
          <w:p w14:paraId="575E9465" w14:textId="410F6CD1" w:rsidR="00AF386F" w:rsidRPr="005E6F75" w:rsidRDefault="00AF386F" w:rsidP="0017628D">
            <w:pPr>
              <w:spacing w:after="0"/>
              <w:jc w:val="both"/>
              <w:rPr>
                <w:rFonts w:ascii="Raleway" w:hAnsi="Raleway" w:cs="Calibri"/>
                <w:i/>
              </w:rPr>
            </w:pPr>
            <w:r w:rsidRPr="005E6F75">
              <w:rPr>
                <w:rFonts w:ascii="Raleway" w:hAnsi="Raleway" w:cs="Calibri"/>
              </w:rPr>
              <w:t>È fatto obbligo al personale il trattamento dei dati con la massima discrezione e riservatezza soprattutto nei confronti dell’interno; la stessa procedura viene applicata anche per la gestione telematica delle informazioni e dei dati personali</w:t>
            </w:r>
            <w:r w:rsidR="007A7D78" w:rsidRPr="005E6F75">
              <w:rPr>
                <w:rFonts w:ascii="Raleway" w:hAnsi="Raleway" w:cs="Calibri"/>
              </w:rPr>
              <w:t>.</w:t>
            </w:r>
          </w:p>
        </w:tc>
      </w:tr>
      <w:tr w:rsidR="005E6F75" w:rsidRPr="005E6F75" w14:paraId="0BA8B4A4" w14:textId="77777777" w:rsidTr="000F618C">
        <w:trPr>
          <w:trHeight w:val="185"/>
        </w:trPr>
        <w:tc>
          <w:tcPr>
            <w:tcW w:w="11188" w:type="dxa"/>
            <w:gridSpan w:val="2"/>
            <w:tcBorders>
              <w:bottom w:val="single" w:sz="4" w:space="0" w:color="auto"/>
            </w:tcBorders>
            <w:shd w:val="clear" w:color="auto" w:fill="002060"/>
            <w:hideMark/>
          </w:tcPr>
          <w:p w14:paraId="50709FA1"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4.4</w:t>
            </w:r>
            <w:r w:rsidRPr="005E6F75">
              <w:rPr>
                <w:rFonts w:ascii="Raleway" w:hAnsi="Raleway" w:cs="Calibri"/>
                <w:b/>
                <w:bCs/>
                <w:sz w:val="24"/>
                <w:szCs w:val="24"/>
              </w:rPr>
              <w:tab/>
              <w:t>Rapporti con i fornitori</w:t>
            </w:r>
          </w:p>
        </w:tc>
      </w:tr>
      <w:tr w:rsidR="005E6F75" w:rsidRPr="005E6F75" w14:paraId="3CE21579" w14:textId="77777777" w:rsidTr="00DD0E11">
        <w:trPr>
          <w:trHeight w:val="403"/>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0A36B8" w14:textId="468DFA2A" w:rsidR="00AF386F" w:rsidRPr="005E6F75" w:rsidRDefault="00AF386F" w:rsidP="00DD0E11">
            <w:pPr>
              <w:spacing w:after="0"/>
              <w:jc w:val="both"/>
              <w:rPr>
                <w:rFonts w:ascii="Raleway" w:hAnsi="Raleway" w:cs="Calibri"/>
                <w:i/>
              </w:rPr>
            </w:pPr>
            <w:r w:rsidRPr="005E6F75">
              <w:rPr>
                <w:rFonts w:ascii="Raleway" w:hAnsi="Raleway" w:cs="Calibri"/>
              </w:rPr>
              <w:t>Per eventuali approfondimenti si faccia riferimento anche alle procedure del sistema di gestione</w:t>
            </w:r>
            <w:r w:rsidR="00DD0E11" w:rsidRPr="005E6F75">
              <w:rPr>
                <w:rFonts w:ascii="Raleway" w:hAnsi="Raleway" w:cs="Calibri"/>
              </w:rPr>
              <w:t xml:space="preserve"> ed alle politiche in vigore – </w:t>
            </w:r>
            <w:proofErr w:type="spellStart"/>
            <w:r w:rsidR="00DD0E11" w:rsidRPr="005E6F75">
              <w:rPr>
                <w:rFonts w:ascii="Raleway" w:hAnsi="Raleway" w:cs="Calibri"/>
              </w:rPr>
              <w:t>Vendor</w:t>
            </w:r>
            <w:proofErr w:type="spellEnd"/>
            <w:r w:rsidR="00DD0E11" w:rsidRPr="005E6F75">
              <w:rPr>
                <w:rFonts w:ascii="Raleway" w:hAnsi="Raleway" w:cs="Calibri"/>
              </w:rPr>
              <w:t xml:space="preserve"> policy</w:t>
            </w:r>
          </w:p>
        </w:tc>
      </w:tr>
      <w:tr w:rsidR="005E6F75" w:rsidRPr="005E6F75" w14:paraId="7C1A4637" w14:textId="77777777" w:rsidTr="000F618C">
        <w:trPr>
          <w:trHeight w:val="185"/>
        </w:trPr>
        <w:tc>
          <w:tcPr>
            <w:tcW w:w="11188" w:type="dxa"/>
            <w:gridSpan w:val="2"/>
            <w:tcBorders>
              <w:bottom w:val="single" w:sz="4" w:space="0" w:color="auto"/>
            </w:tcBorders>
            <w:shd w:val="clear" w:color="auto" w:fill="002060"/>
            <w:hideMark/>
          </w:tcPr>
          <w:p w14:paraId="705EB387"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4.4.1</w:t>
            </w:r>
            <w:r w:rsidRPr="005E6F75">
              <w:rPr>
                <w:rFonts w:ascii="Raleway" w:hAnsi="Raleway" w:cs="Calibri"/>
                <w:b/>
                <w:bCs/>
                <w:sz w:val="24"/>
                <w:szCs w:val="24"/>
              </w:rPr>
              <w:tab/>
              <w:t>Scelta del fornitore</w:t>
            </w:r>
          </w:p>
        </w:tc>
      </w:tr>
      <w:tr w:rsidR="005E6F75" w:rsidRPr="005E6F75" w14:paraId="4566787F" w14:textId="77777777" w:rsidTr="00DD0E11">
        <w:trPr>
          <w:trHeight w:val="1734"/>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EFFF9F" w14:textId="46858DAE" w:rsidR="00AF386F" w:rsidRPr="005E6F75" w:rsidRDefault="00AF386F" w:rsidP="0017628D">
            <w:pPr>
              <w:spacing w:after="0" w:line="240" w:lineRule="auto"/>
              <w:jc w:val="both"/>
              <w:rPr>
                <w:rFonts w:ascii="Raleway" w:hAnsi="Raleway" w:cs="Calibri"/>
              </w:rPr>
            </w:pPr>
            <w:r w:rsidRPr="005E6F75">
              <w:rPr>
                <w:rFonts w:ascii="Raleway" w:hAnsi="Raleway" w:cs="Calibri"/>
              </w:rPr>
              <w:t xml:space="preserve">I processi di acquisto sono </w:t>
            </w:r>
            <w:r w:rsidR="00410114" w:rsidRPr="005E6F75">
              <w:rPr>
                <w:rFonts w:ascii="Raleway" w:hAnsi="Raleway" w:cs="Calibri"/>
              </w:rPr>
              <w:t>improntati</w:t>
            </w:r>
          </w:p>
          <w:p w14:paraId="109BB794" w14:textId="28183D49" w:rsidR="00AF386F" w:rsidRPr="005E6F75" w:rsidRDefault="00AF386F" w:rsidP="0017628D">
            <w:pPr>
              <w:numPr>
                <w:ilvl w:val="0"/>
                <w:numId w:val="38"/>
              </w:numPr>
              <w:spacing w:after="0" w:line="240" w:lineRule="auto"/>
              <w:jc w:val="both"/>
              <w:rPr>
                <w:rFonts w:ascii="Raleway" w:hAnsi="Raleway" w:cs="Calibri"/>
                <w:b/>
              </w:rPr>
            </w:pPr>
            <w:r w:rsidRPr="005E6F75">
              <w:rPr>
                <w:rFonts w:ascii="Raleway" w:hAnsi="Raleway" w:cs="Calibri"/>
                <w:b/>
              </w:rPr>
              <w:t>Alla concessione delle pari opportunità ai fornitori</w:t>
            </w:r>
            <w:r w:rsidR="00137654" w:rsidRPr="005E6F75">
              <w:rPr>
                <w:rFonts w:ascii="Raleway" w:hAnsi="Raleway" w:cs="Calibri"/>
                <w:b/>
              </w:rPr>
              <w:t>;</w:t>
            </w:r>
          </w:p>
          <w:p w14:paraId="40DE66F5" w14:textId="44F3F30F" w:rsidR="00AF386F" w:rsidRPr="005E6F75" w:rsidRDefault="00AF386F" w:rsidP="0017628D">
            <w:pPr>
              <w:numPr>
                <w:ilvl w:val="0"/>
                <w:numId w:val="38"/>
              </w:numPr>
              <w:spacing w:after="0" w:line="240" w:lineRule="auto"/>
              <w:jc w:val="both"/>
              <w:rPr>
                <w:rFonts w:ascii="Raleway" w:hAnsi="Raleway" w:cs="Calibri"/>
                <w:b/>
              </w:rPr>
            </w:pPr>
            <w:r w:rsidRPr="005E6F75">
              <w:rPr>
                <w:rFonts w:ascii="Raleway" w:hAnsi="Raleway" w:cs="Calibri"/>
                <w:b/>
              </w:rPr>
              <w:t>Alla lealtà</w:t>
            </w:r>
            <w:r w:rsidR="00137654" w:rsidRPr="005E6F75">
              <w:rPr>
                <w:rFonts w:ascii="Raleway" w:hAnsi="Raleway" w:cs="Calibri"/>
                <w:b/>
              </w:rPr>
              <w:t>;</w:t>
            </w:r>
          </w:p>
          <w:p w14:paraId="2F2095B4" w14:textId="1ECC3EA7" w:rsidR="00AF386F" w:rsidRPr="005E6F75" w:rsidRDefault="00AF386F" w:rsidP="0017628D">
            <w:pPr>
              <w:numPr>
                <w:ilvl w:val="0"/>
                <w:numId w:val="38"/>
              </w:numPr>
              <w:spacing w:after="0" w:line="240" w:lineRule="auto"/>
              <w:jc w:val="both"/>
              <w:rPr>
                <w:rFonts w:ascii="Raleway" w:hAnsi="Raleway" w:cs="Calibri"/>
                <w:b/>
              </w:rPr>
            </w:pPr>
            <w:r w:rsidRPr="005E6F75">
              <w:rPr>
                <w:rFonts w:ascii="Raleway" w:hAnsi="Raleway" w:cs="Calibri"/>
                <w:b/>
              </w:rPr>
              <w:t>Alla imparzialità</w:t>
            </w:r>
          </w:p>
          <w:p w14:paraId="4F6270A0" w14:textId="0EEDEB0B" w:rsidR="008814A2" w:rsidRPr="005E6F75" w:rsidRDefault="008814A2" w:rsidP="0017628D">
            <w:pPr>
              <w:numPr>
                <w:ilvl w:val="0"/>
                <w:numId w:val="38"/>
              </w:numPr>
              <w:spacing w:after="0" w:line="240" w:lineRule="auto"/>
              <w:jc w:val="both"/>
              <w:rPr>
                <w:rFonts w:ascii="Raleway" w:hAnsi="Raleway" w:cs="Calibri"/>
                <w:b/>
              </w:rPr>
            </w:pPr>
            <w:r w:rsidRPr="005E6F75">
              <w:rPr>
                <w:rFonts w:ascii="Raleway" w:hAnsi="Raleway" w:cs="Calibri"/>
                <w:b/>
              </w:rPr>
              <w:t xml:space="preserve">Alla presenza dei requisiti soggettivi </w:t>
            </w:r>
            <w:proofErr w:type="spellStart"/>
            <w:r w:rsidRPr="005E6F75">
              <w:rPr>
                <w:rFonts w:ascii="Raleway" w:hAnsi="Raleway" w:cs="Calibri"/>
                <w:b/>
              </w:rPr>
              <w:t>ed</w:t>
            </w:r>
            <w:proofErr w:type="spellEnd"/>
            <w:r w:rsidRPr="005E6F75">
              <w:rPr>
                <w:rFonts w:ascii="Raleway" w:hAnsi="Raleway" w:cs="Calibri"/>
                <w:b/>
              </w:rPr>
              <w:t xml:space="preserve"> oggettivi previsti dai CAM e/ o dalle regole GPP_EU.</w:t>
            </w:r>
          </w:p>
          <w:p w14:paraId="195045CF" w14:textId="4AA03DE2" w:rsidR="00AF386F" w:rsidRPr="005E6F75" w:rsidRDefault="00AF386F" w:rsidP="0017628D">
            <w:pPr>
              <w:spacing w:after="0" w:line="240" w:lineRule="auto"/>
              <w:jc w:val="both"/>
              <w:rPr>
                <w:rFonts w:ascii="Raleway" w:hAnsi="Raleway" w:cs="Calibri"/>
              </w:rPr>
            </w:pPr>
            <w:r w:rsidRPr="005E6F75">
              <w:rPr>
                <w:rFonts w:ascii="Raleway" w:hAnsi="Raleway" w:cs="Calibri"/>
              </w:rPr>
              <w:t>La selezione dei fornitori e la determinazione delle condizioni di acquisto sono basate su una valutazione obiettiva della qualità, del prezzo del bene o servizio della sua effettiva disponibilità nonché delle garanzie di assistenza e di tempestività</w:t>
            </w:r>
            <w:r w:rsidR="009E24EA" w:rsidRPr="005E6F75">
              <w:rPr>
                <w:rFonts w:ascii="Raleway" w:hAnsi="Raleway" w:cs="Calibri"/>
              </w:rPr>
              <w:t xml:space="preserve"> e coerenza con i principi DNSH.</w:t>
            </w:r>
          </w:p>
          <w:p w14:paraId="4149C063" w14:textId="6172B07F" w:rsidR="00AF386F" w:rsidRPr="005E6F75" w:rsidRDefault="00AF386F" w:rsidP="009E24EA">
            <w:pPr>
              <w:spacing w:after="0" w:line="240" w:lineRule="auto"/>
              <w:jc w:val="both"/>
              <w:rPr>
                <w:rFonts w:ascii="Raleway" w:hAnsi="Raleway" w:cs="Calibri"/>
                <w:i/>
              </w:rPr>
            </w:pPr>
            <w:r w:rsidRPr="005E6F75">
              <w:rPr>
                <w:rFonts w:ascii="Raleway" w:hAnsi="Raleway" w:cs="Calibri"/>
              </w:rPr>
              <w:t>Quale ulteriore criterio di selezione è l’esclusione di fornitori che hanno in corso procedimenti penali per appalti o altro a carattere mafioso</w:t>
            </w:r>
            <w:r w:rsidR="007A7D78" w:rsidRPr="005E6F75">
              <w:rPr>
                <w:rFonts w:ascii="Raleway" w:hAnsi="Raleway" w:cs="Calibri"/>
              </w:rPr>
              <w:t>.</w:t>
            </w:r>
          </w:p>
        </w:tc>
      </w:tr>
      <w:tr w:rsidR="005E6F75" w:rsidRPr="005E6F75" w14:paraId="7AA8553E" w14:textId="77777777" w:rsidTr="000F618C">
        <w:trPr>
          <w:trHeight w:val="185"/>
        </w:trPr>
        <w:tc>
          <w:tcPr>
            <w:tcW w:w="11188" w:type="dxa"/>
            <w:gridSpan w:val="2"/>
            <w:tcBorders>
              <w:bottom w:val="single" w:sz="4" w:space="0" w:color="auto"/>
            </w:tcBorders>
            <w:shd w:val="clear" w:color="auto" w:fill="002060"/>
            <w:hideMark/>
          </w:tcPr>
          <w:p w14:paraId="17BE4D4E"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 xml:space="preserve">4.4.2 </w:t>
            </w:r>
            <w:r w:rsidRPr="005E6F75">
              <w:rPr>
                <w:rFonts w:ascii="Raleway" w:hAnsi="Raleway" w:cs="Calibri"/>
                <w:b/>
                <w:bCs/>
                <w:sz w:val="24"/>
                <w:szCs w:val="24"/>
              </w:rPr>
              <w:tab/>
              <w:t>Integrità ed indipendenza nei rapporti</w:t>
            </w:r>
          </w:p>
        </w:tc>
      </w:tr>
      <w:tr w:rsidR="005E6F75" w:rsidRPr="005E6F75" w14:paraId="72FAB9CF" w14:textId="77777777" w:rsidTr="00DD0E11">
        <w:trPr>
          <w:trHeight w:val="1371"/>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F3354E" w14:textId="07CDD457" w:rsidR="00AF386F" w:rsidRPr="005E6F75" w:rsidRDefault="00AF386F" w:rsidP="0017628D">
            <w:pPr>
              <w:spacing w:after="0"/>
              <w:jc w:val="both"/>
              <w:rPr>
                <w:rFonts w:ascii="Raleway" w:hAnsi="Raleway" w:cs="Calibri"/>
              </w:rPr>
            </w:pPr>
            <w:r w:rsidRPr="005E6F75">
              <w:rPr>
                <w:rFonts w:ascii="Raleway" w:hAnsi="Raleway" w:cs="Calibri"/>
              </w:rPr>
              <w:t>Le relazioni con i fornitori, ivi incluse quelle che concernono i contratti finanziari e di consulenza, sono oggetto di un costante monitoraggio da parte dell’azienda</w:t>
            </w:r>
            <w:r w:rsidR="00137654" w:rsidRPr="005E6F75">
              <w:rPr>
                <w:rFonts w:ascii="Raleway" w:hAnsi="Raleway" w:cs="Calibri"/>
              </w:rPr>
              <w:t>.</w:t>
            </w:r>
          </w:p>
          <w:p w14:paraId="53F13622" w14:textId="7E57BA09" w:rsidR="00AF386F" w:rsidRPr="005E6F75" w:rsidRDefault="00AF386F" w:rsidP="0017628D">
            <w:pPr>
              <w:spacing w:after="0"/>
              <w:jc w:val="both"/>
              <w:rPr>
                <w:rFonts w:ascii="Raleway" w:hAnsi="Raleway" w:cs="Calibri"/>
              </w:rPr>
            </w:pPr>
            <w:r w:rsidRPr="005E6F75">
              <w:rPr>
                <w:rFonts w:ascii="Raleway" w:hAnsi="Raleway" w:cs="Calibri"/>
              </w:rPr>
              <w:t>La stipula di un contratto con un fornitore deve sempre basarsi su rapporti di estrema chiarezza evitando, ove possibile, forme di dipendenza</w:t>
            </w:r>
            <w:r w:rsidR="00137654" w:rsidRPr="005E6F75">
              <w:rPr>
                <w:rFonts w:ascii="Raleway" w:hAnsi="Raleway" w:cs="Calibri"/>
              </w:rPr>
              <w:t>.</w:t>
            </w:r>
          </w:p>
          <w:p w14:paraId="612E2053" w14:textId="3C6E9221" w:rsidR="00AF386F" w:rsidRPr="005E6F75" w:rsidRDefault="00AF386F" w:rsidP="0017628D">
            <w:pPr>
              <w:spacing w:after="0"/>
              <w:jc w:val="both"/>
              <w:rPr>
                <w:rFonts w:ascii="Raleway" w:hAnsi="Raleway" w:cs="Calibri"/>
              </w:rPr>
            </w:pPr>
            <w:r w:rsidRPr="005E6F75">
              <w:rPr>
                <w:rFonts w:ascii="Raleway" w:hAnsi="Raleway" w:cs="Calibri"/>
              </w:rPr>
              <w:t>I documenti scambiati con i fornitori devono essere opportunamente archiviati: in particolare, quelli di natura contabile devono essere conservati per i periodi stabiliti dalla normativa vigente</w:t>
            </w:r>
            <w:r w:rsidR="007A7D78" w:rsidRPr="005E6F75">
              <w:rPr>
                <w:rFonts w:ascii="Raleway" w:hAnsi="Raleway" w:cs="Calibri"/>
              </w:rPr>
              <w:t>.</w:t>
            </w:r>
          </w:p>
          <w:p w14:paraId="419B0424" w14:textId="77777777" w:rsidR="00AF386F" w:rsidRPr="005E6F75" w:rsidRDefault="00AF386F" w:rsidP="0017628D">
            <w:pPr>
              <w:spacing w:after="0" w:line="240" w:lineRule="auto"/>
              <w:jc w:val="both"/>
              <w:rPr>
                <w:rFonts w:ascii="Raleway" w:hAnsi="Raleway" w:cs="Calibri"/>
                <w:i/>
              </w:rPr>
            </w:pPr>
          </w:p>
        </w:tc>
      </w:tr>
      <w:tr w:rsidR="005E6F75" w:rsidRPr="005E6F75" w14:paraId="1BFDE497" w14:textId="77777777" w:rsidTr="000F618C">
        <w:trPr>
          <w:trHeight w:val="193"/>
        </w:trPr>
        <w:tc>
          <w:tcPr>
            <w:tcW w:w="11188" w:type="dxa"/>
            <w:gridSpan w:val="2"/>
            <w:tcBorders>
              <w:bottom w:val="single" w:sz="4" w:space="0" w:color="auto"/>
            </w:tcBorders>
            <w:shd w:val="clear" w:color="auto" w:fill="002060"/>
            <w:hideMark/>
          </w:tcPr>
          <w:p w14:paraId="68659479"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4.5</w:t>
            </w:r>
            <w:r w:rsidRPr="005E6F75">
              <w:rPr>
                <w:rFonts w:ascii="Raleway" w:hAnsi="Raleway" w:cs="Calibri"/>
                <w:b/>
                <w:bCs/>
                <w:sz w:val="24"/>
                <w:szCs w:val="24"/>
              </w:rPr>
              <w:tab/>
              <w:t>Rapporti con le Pubbliche Amministrazioni</w:t>
            </w:r>
          </w:p>
        </w:tc>
      </w:tr>
      <w:tr w:rsidR="005E6F75" w:rsidRPr="005E6F75" w14:paraId="48A60A6C" w14:textId="77777777" w:rsidTr="00DD0E11">
        <w:trPr>
          <w:trHeight w:val="371"/>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EAD85D" w14:textId="10A87EDC" w:rsidR="00AF386F" w:rsidRPr="005E6F75" w:rsidRDefault="00AF386F" w:rsidP="0017628D">
            <w:pPr>
              <w:spacing w:after="0"/>
              <w:jc w:val="both"/>
              <w:rPr>
                <w:rFonts w:ascii="Raleway" w:hAnsi="Raleway" w:cs="Calibri"/>
              </w:rPr>
            </w:pPr>
            <w:r w:rsidRPr="005E6F75">
              <w:rPr>
                <w:rFonts w:ascii="Raleway" w:hAnsi="Raleway" w:cs="Calibri"/>
              </w:rPr>
              <w:t>In questa sezione vengono trattati i rapporti tra l’azienda e le pubbliche amministrazioni</w:t>
            </w:r>
            <w:r w:rsidR="007A7D78" w:rsidRPr="005E6F75">
              <w:rPr>
                <w:rFonts w:ascii="Raleway" w:hAnsi="Raleway" w:cs="Calibri"/>
              </w:rPr>
              <w:t>.</w:t>
            </w:r>
          </w:p>
          <w:p w14:paraId="187B2E25" w14:textId="77777777" w:rsidR="00AF386F" w:rsidRPr="005E6F75" w:rsidRDefault="00AF386F" w:rsidP="0017628D">
            <w:pPr>
              <w:spacing w:after="0" w:line="240" w:lineRule="auto"/>
              <w:jc w:val="both"/>
              <w:rPr>
                <w:rFonts w:ascii="Raleway" w:hAnsi="Raleway" w:cs="Calibri"/>
                <w:i/>
              </w:rPr>
            </w:pPr>
          </w:p>
        </w:tc>
      </w:tr>
      <w:tr w:rsidR="005E6F75" w:rsidRPr="005E6F75" w14:paraId="7D018661" w14:textId="77777777" w:rsidTr="000F618C">
        <w:trPr>
          <w:trHeight w:val="185"/>
        </w:trPr>
        <w:tc>
          <w:tcPr>
            <w:tcW w:w="11188" w:type="dxa"/>
            <w:gridSpan w:val="2"/>
            <w:tcBorders>
              <w:bottom w:val="single" w:sz="4" w:space="0" w:color="auto"/>
            </w:tcBorders>
            <w:shd w:val="clear" w:color="auto" w:fill="002060"/>
            <w:hideMark/>
          </w:tcPr>
          <w:p w14:paraId="59390F01"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4.5.1</w:t>
            </w:r>
            <w:r w:rsidRPr="005E6F75">
              <w:rPr>
                <w:rFonts w:ascii="Raleway" w:hAnsi="Raleway" w:cs="Calibri"/>
                <w:b/>
                <w:bCs/>
                <w:sz w:val="24"/>
                <w:szCs w:val="24"/>
              </w:rPr>
              <w:tab/>
              <w:t>Correttezza e lealtà</w:t>
            </w:r>
          </w:p>
        </w:tc>
      </w:tr>
      <w:tr w:rsidR="005E6F75" w:rsidRPr="005E6F75" w14:paraId="21C17A66" w14:textId="77777777" w:rsidTr="00DD0E11">
        <w:trPr>
          <w:trHeight w:val="605"/>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670F45" w14:textId="07CE5D5B" w:rsidR="00AF386F" w:rsidRPr="005E6F75" w:rsidRDefault="00AF386F" w:rsidP="0017628D">
            <w:pPr>
              <w:spacing w:after="0"/>
              <w:jc w:val="both"/>
              <w:rPr>
                <w:rFonts w:ascii="Raleway" w:hAnsi="Raleway" w:cs="Calibri"/>
                <w:i/>
              </w:rPr>
            </w:pPr>
            <w:r w:rsidRPr="005E6F75">
              <w:rPr>
                <w:rFonts w:ascii="Raleway" w:hAnsi="Raleway" w:cs="Calibri"/>
              </w:rPr>
              <w:lastRenderedPageBreak/>
              <w:t>L’azienda intende condurre rapporti con la Pubblica Amministrazione con la massima trasparenza ed eticità di comportamento. Tali rapporti, che devono avvenire nel rispetto della normativa vigente, sono informati ai principi generali di correttezza e lealtà in modo da non compromettere l’integrità di entrambe le parti</w:t>
            </w:r>
            <w:r w:rsidR="007A7D78" w:rsidRPr="005E6F75">
              <w:rPr>
                <w:rFonts w:ascii="Raleway" w:hAnsi="Raleway" w:cs="Calibri"/>
              </w:rPr>
              <w:t>.</w:t>
            </w:r>
          </w:p>
        </w:tc>
      </w:tr>
      <w:tr w:rsidR="005E6F75" w:rsidRPr="005E6F75" w14:paraId="42EEA692" w14:textId="77777777" w:rsidTr="000F618C">
        <w:trPr>
          <w:trHeight w:val="185"/>
        </w:trPr>
        <w:tc>
          <w:tcPr>
            <w:tcW w:w="11188" w:type="dxa"/>
            <w:gridSpan w:val="2"/>
            <w:tcBorders>
              <w:bottom w:val="single" w:sz="4" w:space="0" w:color="auto"/>
            </w:tcBorders>
            <w:shd w:val="clear" w:color="auto" w:fill="002060"/>
            <w:hideMark/>
          </w:tcPr>
          <w:p w14:paraId="2CD00222" w14:textId="57F39FBE"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4.5.2</w:t>
            </w:r>
            <w:r w:rsidRPr="005E6F75">
              <w:rPr>
                <w:rFonts w:ascii="Raleway" w:hAnsi="Raleway" w:cs="Calibri"/>
                <w:b/>
                <w:bCs/>
                <w:sz w:val="24"/>
                <w:szCs w:val="24"/>
              </w:rPr>
              <w:tab/>
              <w:t>Regali, omaggi e benefici</w:t>
            </w:r>
            <w:r w:rsidR="00C528AB" w:rsidRPr="005E6F75">
              <w:rPr>
                <w:rFonts w:ascii="Raleway" w:hAnsi="Raleway" w:cs="Calibri"/>
                <w:b/>
                <w:bCs/>
                <w:sz w:val="24"/>
                <w:szCs w:val="24"/>
              </w:rPr>
              <w:t xml:space="preserve">  e sponsorizzazioni</w:t>
            </w:r>
          </w:p>
        </w:tc>
      </w:tr>
      <w:tr w:rsidR="005E6F75" w:rsidRPr="005E6F75" w14:paraId="29DA5E5A" w14:textId="77777777" w:rsidTr="00C467AD">
        <w:trPr>
          <w:trHeight w:val="1395"/>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47E68C" w14:textId="2AEA1AC1" w:rsidR="00AF386F" w:rsidRPr="005E6F75" w:rsidRDefault="00AF386F" w:rsidP="0017628D">
            <w:pPr>
              <w:spacing w:after="0" w:line="240" w:lineRule="auto"/>
              <w:jc w:val="both"/>
              <w:rPr>
                <w:rFonts w:ascii="Raleway" w:hAnsi="Raleway" w:cs="Calibri"/>
              </w:rPr>
            </w:pPr>
            <w:r w:rsidRPr="005E6F75">
              <w:rPr>
                <w:rFonts w:ascii="Raleway" w:hAnsi="Raleway" w:cs="Calibri"/>
              </w:rPr>
              <w:t>Nessuna persona dell’azienda può elargire denaro oppure offrire vantaggi economici o altre tipologie di benefici a soggetti della Pubblica Amministrazione a scopo di ottenere incarichi o altri vantaggi personali o per l’azienda stessa</w:t>
            </w:r>
            <w:r w:rsidR="001C68EA" w:rsidRPr="005E6F75">
              <w:rPr>
                <w:rFonts w:ascii="Raleway" w:hAnsi="Raleway" w:cs="Calibri"/>
              </w:rPr>
              <w:t>.</w:t>
            </w:r>
          </w:p>
          <w:p w14:paraId="11F78108" w14:textId="77777777" w:rsidR="00AF386F" w:rsidRPr="005E6F75" w:rsidRDefault="00AF386F" w:rsidP="0017628D">
            <w:pPr>
              <w:spacing w:after="0" w:line="240" w:lineRule="auto"/>
              <w:jc w:val="both"/>
              <w:rPr>
                <w:rFonts w:ascii="Raleway" w:hAnsi="Raleway" w:cs="Calibri"/>
              </w:rPr>
            </w:pPr>
            <w:r w:rsidRPr="005E6F75">
              <w:rPr>
                <w:rFonts w:ascii="Raleway" w:hAnsi="Raleway" w:cs="Calibri"/>
              </w:rPr>
              <w:t>Non è ammessa alcuna forma di regalo che possa essere interpretata come eccedente le normali pratiche commerciali o di cortesia o comunque rivolta ad acquisire trattamenti di favore nella conduzione di qualsiasi attività collegabile all’azienda</w:t>
            </w:r>
          </w:p>
          <w:p w14:paraId="136A5D73" w14:textId="721127C4" w:rsidR="00AF386F" w:rsidRPr="005E6F75" w:rsidRDefault="00AF386F" w:rsidP="0017628D">
            <w:pPr>
              <w:spacing w:after="0" w:line="240" w:lineRule="auto"/>
              <w:jc w:val="both"/>
              <w:rPr>
                <w:rFonts w:ascii="Raleway" w:hAnsi="Raleway" w:cs="Calibri"/>
              </w:rPr>
            </w:pPr>
            <w:r w:rsidRPr="005E6F75">
              <w:rPr>
                <w:rFonts w:ascii="Raleway" w:hAnsi="Raleway" w:cs="Calibri"/>
              </w:rPr>
              <w:t>In tal senso si considera come regalo una “normale pratica commerciale o di cortesia” del valore inferiore ad € 100,00</w:t>
            </w:r>
            <w:r w:rsidR="001C68EA" w:rsidRPr="005E6F75">
              <w:rPr>
                <w:rFonts w:ascii="Raleway" w:hAnsi="Raleway" w:cs="Calibri"/>
              </w:rPr>
              <w:t>.</w:t>
            </w:r>
          </w:p>
          <w:p w14:paraId="10401468" w14:textId="172F7940" w:rsidR="00AF386F" w:rsidRPr="005E6F75" w:rsidRDefault="009E24EA" w:rsidP="0017628D">
            <w:pPr>
              <w:spacing w:after="0" w:line="240" w:lineRule="auto"/>
              <w:jc w:val="both"/>
              <w:rPr>
                <w:rFonts w:ascii="Raleway" w:hAnsi="Raleway" w:cs="Calibri"/>
              </w:rPr>
            </w:pPr>
            <w:r w:rsidRPr="005E6F75">
              <w:rPr>
                <w:rFonts w:ascii="Raleway" w:hAnsi="Raleway" w:cs="Calibri"/>
              </w:rPr>
              <w:t>In particolare,</w:t>
            </w:r>
            <w:r w:rsidR="00AF386F" w:rsidRPr="005E6F75">
              <w:rPr>
                <w:rFonts w:ascii="Raleway" w:hAnsi="Raleway" w:cs="Calibri"/>
              </w:rPr>
              <w:t xml:space="preserve"> è vietata qualsiasi forma di regalo a funzionari pubblici italiani ed esterni o a loro familiari che possa influenzarne l’indipendenza di giudizio allo scopo di ottenere trattamenti più favorevoli o prestazioni indebite o vantaggi di vario genere</w:t>
            </w:r>
            <w:r w:rsidR="001C68EA" w:rsidRPr="005E6F75">
              <w:rPr>
                <w:rFonts w:ascii="Raleway" w:hAnsi="Raleway" w:cs="Calibri"/>
              </w:rPr>
              <w:t>.</w:t>
            </w:r>
          </w:p>
          <w:p w14:paraId="26075A7A" w14:textId="77777777" w:rsidR="00AF386F" w:rsidRPr="005E6F75" w:rsidRDefault="00AF386F" w:rsidP="0017628D">
            <w:pPr>
              <w:spacing w:after="0" w:line="240" w:lineRule="auto"/>
              <w:jc w:val="both"/>
              <w:rPr>
                <w:rFonts w:ascii="Raleway" w:hAnsi="Raleway" w:cs="Calibri"/>
              </w:rPr>
            </w:pPr>
            <w:r w:rsidRPr="005E6F75">
              <w:rPr>
                <w:rFonts w:ascii="Raleway" w:hAnsi="Raleway" w:cs="Calibri"/>
              </w:rPr>
              <w:t>Per regalo si intende qualsiasi tipo di beneficio: non solo beni materiali ma anche, ad esempio, partecipazione gratuita a convegni, corsi di formazione, promessa di un’offerta di lavoro etc.</w:t>
            </w:r>
          </w:p>
          <w:p w14:paraId="7F396D84" w14:textId="6F977B8A" w:rsidR="00AF386F" w:rsidRPr="005E6F75" w:rsidRDefault="00AF386F" w:rsidP="0017628D">
            <w:pPr>
              <w:spacing w:after="0" w:line="240" w:lineRule="auto"/>
              <w:jc w:val="both"/>
              <w:rPr>
                <w:rFonts w:ascii="Raleway" w:hAnsi="Raleway" w:cs="Calibri"/>
              </w:rPr>
            </w:pPr>
            <w:r w:rsidRPr="005E6F75">
              <w:rPr>
                <w:rFonts w:ascii="Raleway" w:hAnsi="Raleway" w:cs="Calibri"/>
              </w:rPr>
              <w:t>Quanto sopra non può essere eluso ricorrendo a terzi: a tale riguardo si considerano infatti atti di corruzione non solo i pagamenti illeciti fatti direttamente agli enti o ai loro dipendenti ma anche i pagamenti illeciti fatti a person</w:t>
            </w:r>
            <w:r w:rsidR="00DD0E11" w:rsidRPr="005E6F75">
              <w:rPr>
                <w:rFonts w:ascii="Raleway" w:hAnsi="Raleway" w:cs="Calibri"/>
              </w:rPr>
              <w:t>a</w:t>
            </w:r>
            <w:r w:rsidRPr="005E6F75">
              <w:rPr>
                <w:rFonts w:ascii="Raleway" w:hAnsi="Raleway" w:cs="Calibri"/>
              </w:rPr>
              <w:t xml:space="preserve"> che </w:t>
            </w:r>
            <w:r w:rsidR="00DD0E11" w:rsidRPr="005E6F75">
              <w:rPr>
                <w:rFonts w:ascii="Raleway" w:hAnsi="Raleway" w:cs="Calibri"/>
              </w:rPr>
              <w:t>agisce</w:t>
            </w:r>
            <w:r w:rsidRPr="005E6F75">
              <w:rPr>
                <w:rFonts w:ascii="Raleway" w:hAnsi="Raleway" w:cs="Calibri"/>
              </w:rPr>
              <w:t xml:space="preserve"> per conto di tali enti</w:t>
            </w:r>
            <w:r w:rsidR="001C68EA" w:rsidRPr="005E6F75">
              <w:rPr>
                <w:rFonts w:ascii="Raleway" w:hAnsi="Raleway" w:cs="Calibri"/>
              </w:rPr>
              <w:t>.</w:t>
            </w:r>
          </w:p>
          <w:p w14:paraId="72070F83" w14:textId="755A5474" w:rsidR="00AF386F" w:rsidRPr="005E6F75" w:rsidRDefault="00AF386F" w:rsidP="0017628D">
            <w:pPr>
              <w:spacing w:after="0" w:line="240" w:lineRule="auto"/>
              <w:jc w:val="both"/>
              <w:rPr>
                <w:rFonts w:ascii="Raleway" w:hAnsi="Raleway" w:cs="Calibri"/>
              </w:rPr>
            </w:pPr>
            <w:r w:rsidRPr="005E6F75">
              <w:rPr>
                <w:rFonts w:ascii="Raleway" w:hAnsi="Raleway" w:cs="Calibri"/>
              </w:rPr>
              <w:t xml:space="preserve">In occasione di ricorrenze, anniversari e/o festività è consentita la donazione di beni purché di modesta entità e comunque nei limiti deliberati dal </w:t>
            </w:r>
            <w:r w:rsidR="002A5865" w:rsidRPr="005E6F75">
              <w:rPr>
                <w:rFonts w:ascii="Raleway" w:hAnsi="Raleway" w:cs="Calibri"/>
              </w:rPr>
              <w:t>Dall’Organo Amministrativo</w:t>
            </w:r>
            <w:r w:rsidRPr="005E6F75">
              <w:rPr>
                <w:rFonts w:ascii="Raleway" w:hAnsi="Raleway" w:cs="Calibri"/>
              </w:rPr>
              <w:t xml:space="preserve"> o dalla Direzione previa comunicazione  documentata in modo adeguato al fine di consentire le opportune verifiche</w:t>
            </w:r>
            <w:r w:rsidR="001C68EA" w:rsidRPr="005E6F75">
              <w:rPr>
                <w:rFonts w:ascii="Raleway" w:hAnsi="Raleway" w:cs="Calibri"/>
              </w:rPr>
              <w:t>.</w:t>
            </w:r>
          </w:p>
          <w:p w14:paraId="3A087E42" w14:textId="54C81125" w:rsidR="00AF386F" w:rsidRPr="005E6F75" w:rsidRDefault="00AF386F" w:rsidP="0017628D">
            <w:pPr>
              <w:spacing w:after="0"/>
              <w:jc w:val="both"/>
              <w:rPr>
                <w:rFonts w:ascii="Raleway" w:hAnsi="Raleway" w:cs="Calibri"/>
              </w:rPr>
            </w:pPr>
            <w:r w:rsidRPr="005E6F75">
              <w:rPr>
                <w:rFonts w:ascii="Raleway" w:hAnsi="Raleway" w:cs="Calibri"/>
              </w:rPr>
              <w:t xml:space="preserve">Qualora una persona dell’azienda, invece, riceva, da parte di un componente della Pubblica Amministrazione richieste esplicite o implicite di benefici ne informa immediatamente il </w:t>
            </w:r>
            <w:r w:rsidR="002A5865" w:rsidRPr="005E6F75">
              <w:rPr>
                <w:rFonts w:ascii="Raleway" w:hAnsi="Raleway" w:cs="Calibri"/>
              </w:rPr>
              <w:t>Dall’Organo Amministrativo</w:t>
            </w:r>
            <w:r w:rsidRPr="005E6F75">
              <w:rPr>
                <w:rFonts w:ascii="Raleway" w:hAnsi="Raleway" w:cs="Calibri"/>
              </w:rPr>
              <w:t xml:space="preserve"> o il soggetto cui sia tenuto a riferire per l’adozione di opportune verifiche ed iniziative</w:t>
            </w:r>
            <w:r w:rsidR="007A7D78" w:rsidRPr="005E6F75">
              <w:rPr>
                <w:rFonts w:ascii="Raleway" w:hAnsi="Raleway" w:cs="Calibri"/>
              </w:rPr>
              <w:t>.</w:t>
            </w:r>
          </w:p>
          <w:p w14:paraId="018B3CD7" w14:textId="77777777" w:rsidR="00C528AB" w:rsidRPr="005E6F75" w:rsidRDefault="00C528AB" w:rsidP="00C528AB">
            <w:pPr>
              <w:spacing w:after="0"/>
              <w:jc w:val="both"/>
              <w:rPr>
                <w:rFonts w:ascii="Raleway" w:hAnsi="Raleway" w:cs="Calibri"/>
                <w:b/>
                <w:bCs/>
              </w:rPr>
            </w:pPr>
          </w:p>
          <w:p w14:paraId="55A9C392" w14:textId="77777777" w:rsidR="00C528AB" w:rsidRPr="005E6F75" w:rsidRDefault="00C528AB" w:rsidP="00C528AB">
            <w:pPr>
              <w:spacing w:after="0"/>
              <w:jc w:val="both"/>
              <w:rPr>
                <w:rFonts w:ascii="Raleway" w:hAnsi="Raleway" w:cs="Calibri"/>
              </w:rPr>
            </w:pPr>
            <w:r w:rsidRPr="005E6F75">
              <w:rPr>
                <w:rFonts w:ascii="Raleway" w:hAnsi="Raleway" w:cs="Calibri"/>
                <w:b/>
                <w:bCs/>
              </w:rPr>
              <w:t xml:space="preserve">Sponsorizzazioni. </w:t>
            </w:r>
            <w:r w:rsidRPr="005E6F75">
              <w:rPr>
                <w:rFonts w:ascii="Raleway" w:hAnsi="Raleway" w:cs="Calibri"/>
              </w:rPr>
              <w:t>L’Azienda è disponibile a fornire contributi e sponsorizzazioni, nel rispetto di tali principi contenuti anche nel Codice Etico, dandone adeguata pubblicità, per sostenere iniziative proposte da Enti Pubblici e privati e da associazioni senza fini di lucro.</w:t>
            </w:r>
          </w:p>
          <w:p w14:paraId="7FA9832A" w14:textId="00ABB8F2" w:rsidR="00BA2777" w:rsidRPr="005E6F75" w:rsidRDefault="00C528AB" w:rsidP="00BA2777">
            <w:pPr>
              <w:pStyle w:val="Corpotesto"/>
              <w:spacing w:before="56" w:line="256" w:lineRule="auto"/>
              <w:ind w:left="403" w:right="805"/>
              <w:jc w:val="both"/>
              <w:rPr>
                <w:rFonts w:ascii="Raleway" w:eastAsia="Verdana" w:hAnsi="Raleway" w:cs="Verdana"/>
              </w:rPr>
            </w:pPr>
            <w:r w:rsidRPr="005E6F75">
              <w:rPr>
                <w:rFonts w:ascii="Raleway" w:hAnsi="Raleway" w:cs="Calibri"/>
              </w:rPr>
              <w:t>Le sponsorizzazioni e i contributi possono riguardare eventi ed iniziative a carattere sociale, culturale, sportivo e artistico; esse possono essere finalizzate anche alla realizzazione di eventi, studi, ricerche, convegni e seminari aventi ad oggetto tematiche di interesse per l’Azienda.</w:t>
            </w:r>
            <w:r w:rsidR="00BA2777" w:rsidRPr="005E6F75">
              <w:rPr>
                <w:rFonts w:ascii="Raleway" w:eastAsia="Verdana" w:hAnsi="Raleway" w:cs="Verdana"/>
              </w:rPr>
              <w:t xml:space="preserve"> Le</w:t>
            </w:r>
            <w:r w:rsidR="00BA2777" w:rsidRPr="005E6F75">
              <w:rPr>
                <w:rFonts w:ascii="Raleway" w:eastAsia="Verdana" w:hAnsi="Raleway" w:cs="Verdana"/>
                <w:spacing w:val="-4"/>
              </w:rPr>
              <w:t xml:space="preserve"> </w:t>
            </w:r>
            <w:r w:rsidR="00BA2777" w:rsidRPr="005E6F75">
              <w:rPr>
                <w:rFonts w:ascii="Raleway" w:eastAsia="Verdana" w:hAnsi="Raleway" w:cs="Verdana"/>
              </w:rPr>
              <w:t>erogazioni</w:t>
            </w:r>
            <w:r w:rsidR="00BA2777" w:rsidRPr="005E6F75">
              <w:rPr>
                <w:rFonts w:ascii="Raleway" w:eastAsia="Verdana" w:hAnsi="Raleway" w:cs="Verdana"/>
                <w:spacing w:val="-3"/>
              </w:rPr>
              <w:t xml:space="preserve"> </w:t>
            </w:r>
            <w:r w:rsidR="00BA2777" w:rsidRPr="005E6F75">
              <w:rPr>
                <w:rFonts w:ascii="Raleway" w:eastAsia="Verdana" w:hAnsi="Raleway" w:cs="Verdana"/>
              </w:rPr>
              <w:t>liberali</w:t>
            </w:r>
            <w:r w:rsidR="00BA2777" w:rsidRPr="005E6F75">
              <w:rPr>
                <w:rFonts w:ascii="Raleway" w:eastAsia="Verdana" w:hAnsi="Raleway" w:cs="Verdana"/>
                <w:spacing w:val="-3"/>
              </w:rPr>
              <w:t xml:space="preserve"> </w:t>
            </w:r>
            <w:r w:rsidR="00BA2777" w:rsidRPr="005E6F75">
              <w:rPr>
                <w:rFonts w:ascii="Raleway" w:eastAsia="Verdana" w:hAnsi="Raleway" w:cs="Verdana"/>
              </w:rPr>
              <w:t>devono</w:t>
            </w:r>
            <w:r w:rsidR="00BA2777" w:rsidRPr="005E6F75">
              <w:rPr>
                <w:rFonts w:ascii="Raleway" w:eastAsia="Verdana" w:hAnsi="Raleway" w:cs="Verdana"/>
                <w:spacing w:val="-3"/>
              </w:rPr>
              <w:t xml:space="preserve"> </w:t>
            </w:r>
            <w:r w:rsidR="00BA2777" w:rsidRPr="005E6F75">
              <w:rPr>
                <w:rFonts w:ascii="Raleway" w:eastAsia="Verdana" w:hAnsi="Raleway" w:cs="Verdana"/>
              </w:rPr>
              <w:t>essere</w:t>
            </w:r>
            <w:r w:rsidR="00BA2777" w:rsidRPr="005E6F75">
              <w:rPr>
                <w:rFonts w:ascii="Raleway" w:eastAsia="Verdana" w:hAnsi="Raleway" w:cs="Verdana"/>
                <w:spacing w:val="-4"/>
              </w:rPr>
              <w:t xml:space="preserve"> </w:t>
            </w:r>
            <w:r w:rsidR="00BA2777" w:rsidRPr="005E6F75">
              <w:rPr>
                <w:rFonts w:ascii="Raleway" w:eastAsia="Verdana" w:hAnsi="Raleway" w:cs="Verdana"/>
              </w:rPr>
              <w:t>destinate</w:t>
            </w:r>
            <w:r w:rsidR="00BA2777" w:rsidRPr="005E6F75">
              <w:rPr>
                <w:rFonts w:ascii="Raleway" w:eastAsia="Verdana" w:hAnsi="Raleway" w:cs="Verdana"/>
                <w:spacing w:val="-3"/>
              </w:rPr>
              <w:t xml:space="preserve"> </w:t>
            </w:r>
            <w:r w:rsidR="00BA2777" w:rsidRPr="005E6F75">
              <w:rPr>
                <w:rFonts w:ascii="Raleway" w:eastAsia="Verdana" w:hAnsi="Raleway" w:cs="Verdana"/>
              </w:rPr>
              <w:t>a</w:t>
            </w:r>
            <w:r w:rsidR="00BA2777" w:rsidRPr="005E6F75">
              <w:rPr>
                <w:rFonts w:ascii="Raleway" w:eastAsia="Verdana" w:hAnsi="Raleway" w:cs="Verdana"/>
                <w:spacing w:val="-3"/>
              </w:rPr>
              <w:t xml:space="preserve"> </w:t>
            </w:r>
            <w:r w:rsidR="00BA2777" w:rsidRPr="005E6F75">
              <w:rPr>
                <w:rFonts w:ascii="Raleway" w:eastAsia="Verdana" w:hAnsi="Raleway" w:cs="Verdana"/>
              </w:rPr>
              <w:t>favore</w:t>
            </w:r>
            <w:r w:rsidR="00BA2777" w:rsidRPr="005E6F75">
              <w:rPr>
                <w:rFonts w:ascii="Raleway" w:eastAsia="Verdana" w:hAnsi="Raleway" w:cs="Verdana"/>
                <w:spacing w:val="-3"/>
              </w:rPr>
              <w:t xml:space="preserve"> </w:t>
            </w:r>
            <w:r w:rsidR="00BA2777" w:rsidRPr="005E6F75">
              <w:rPr>
                <w:rFonts w:ascii="Raleway" w:eastAsia="Verdana" w:hAnsi="Raleway" w:cs="Verdana"/>
              </w:rPr>
              <w:t>di</w:t>
            </w:r>
            <w:r w:rsidR="00BA2777" w:rsidRPr="005E6F75">
              <w:rPr>
                <w:rFonts w:ascii="Raleway" w:eastAsia="Verdana" w:hAnsi="Raleway" w:cs="Verdana"/>
                <w:spacing w:val="-4"/>
              </w:rPr>
              <w:t xml:space="preserve"> </w:t>
            </w:r>
            <w:r w:rsidR="00BA2777" w:rsidRPr="005E6F75">
              <w:rPr>
                <w:rFonts w:ascii="Raleway" w:eastAsia="Verdana" w:hAnsi="Raleway" w:cs="Verdana"/>
              </w:rPr>
              <w:t>soggetti</w:t>
            </w:r>
            <w:r w:rsidR="00BA2777" w:rsidRPr="005E6F75">
              <w:rPr>
                <w:rFonts w:ascii="Raleway" w:eastAsia="Verdana" w:hAnsi="Raleway" w:cs="Verdana"/>
                <w:spacing w:val="-3"/>
              </w:rPr>
              <w:t xml:space="preserve"> </w:t>
            </w:r>
            <w:r w:rsidR="00BA2777" w:rsidRPr="005E6F75">
              <w:rPr>
                <w:rFonts w:ascii="Raleway" w:eastAsia="Verdana" w:hAnsi="Raleway" w:cs="Verdana"/>
              </w:rPr>
              <w:t>o</w:t>
            </w:r>
            <w:r w:rsidR="00BA2777" w:rsidRPr="005E6F75">
              <w:rPr>
                <w:rFonts w:ascii="Raleway" w:eastAsia="Verdana" w:hAnsi="Raleway" w:cs="Verdana"/>
                <w:spacing w:val="-3"/>
              </w:rPr>
              <w:t xml:space="preserve"> </w:t>
            </w:r>
            <w:r w:rsidR="00BA2777" w:rsidRPr="005E6F75">
              <w:rPr>
                <w:rFonts w:ascii="Raleway" w:eastAsia="Verdana" w:hAnsi="Raleway" w:cs="Verdana"/>
              </w:rPr>
              <w:t>enti</w:t>
            </w:r>
            <w:r w:rsidR="00BA2777" w:rsidRPr="005E6F75">
              <w:rPr>
                <w:rFonts w:ascii="Raleway" w:eastAsia="Verdana" w:hAnsi="Raleway" w:cs="Verdana"/>
                <w:spacing w:val="-3"/>
              </w:rPr>
              <w:t xml:space="preserve"> </w:t>
            </w:r>
            <w:r w:rsidR="00BA2777" w:rsidRPr="005E6F75">
              <w:rPr>
                <w:rFonts w:ascii="Raleway" w:eastAsia="Verdana" w:hAnsi="Raleway" w:cs="Verdana"/>
              </w:rPr>
              <w:t>il</w:t>
            </w:r>
            <w:r w:rsidR="00BA2777" w:rsidRPr="005E6F75">
              <w:rPr>
                <w:rFonts w:ascii="Raleway" w:eastAsia="Verdana" w:hAnsi="Raleway" w:cs="Verdana"/>
                <w:spacing w:val="-3"/>
              </w:rPr>
              <w:t xml:space="preserve"> </w:t>
            </w:r>
            <w:r w:rsidR="00BA2777" w:rsidRPr="005E6F75">
              <w:rPr>
                <w:rFonts w:ascii="Raleway" w:eastAsia="Verdana" w:hAnsi="Raleway" w:cs="Verdana"/>
              </w:rPr>
              <w:t>cui</w:t>
            </w:r>
            <w:r w:rsidR="00BA2777" w:rsidRPr="005E6F75">
              <w:rPr>
                <w:rFonts w:ascii="Raleway" w:eastAsia="Verdana" w:hAnsi="Raleway" w:cs="Verdana"/>
                <w:spacing w:val="-4"/>
              </w:rPr>
              <w:t xml:space="preserve"> </w:t>
            </w:r>
            <w:r w:rsidR="00BA2777" w:rsidRPr="005E6F75">
              <w:rPr>
                <w:rFonts w:ascii="Raleway" w:eastAsia="Verdana" w:hAnsi="Raleway" w:cs="Verdana"/>
              </w:rPr>
              <w:t>atto</w:t>
            </w:r>
            <w:r w:rsidR="00BA2777" w:rsidRPr="005E6F75">
              <w:rPr>
                <w:rFonts w:ascii="Raleway" w:eastAsia="Verdana" w:hAnsi="Raleway" w:cs="Verdana"/>
                <w:spacing w:val="-3"/>
              </w:rPr>
              <w:t xml:space="preserve"> </w:t>
            </w:r>
            <w:r w:rsidR="00BA2777" w:rsidRPr="005E6F75">
              <w:rPr>
                <w:rFonts w:ascii="Raleway" w:eastAsia="Verdana" w:hAnsi="Raleway" w:cs="Verdana"/>
              </w:rPr>
              <w:t>costitutivo</w:t>
            </w:r>
            <w:r w:rsidR="00BA2777" w:rsidRPr="005E6F75">
              <w:rPr>
                <w:rFonts w:ascii="Raleway" w:eastAsia="Verdana" w:hAnsi="Raleway" w:cs="Verdana"/>
                <w:spacing w:val="-3"/>
              </w:rPr>
              <w:t xml:space="preserve"> </w:t>
            </w:r>
            <w:r w:rsidR="00BA2777" w:rsidRPr="005E6F75">
              <w:rPr>
                <w:rFonts w:ascii="Raleway" w:eastAsia="Verdana" w:hAnsi="Raleway" w:cs="Verdana"/>
              </w:rPr>
              <w:t>o</w:t>
            </w:r>
            <w:r w:rsidR="00BA2777" w:rsidRPr="005E6F75">
              <w:rPr>
                <w:rFonts w:ascii="Raleway" w:eastAsia="Verdana" w:hAnsi="Raleway" w:cs="Verdana"/>
                <w:spacing w:val="-68"/>
              </w:rPr>
              <w:t xml:space="preserve"> </w:t>
            </w:r>
            <w:r w:rsidR="00BA2777" w:rsidRPr="005E6F75">
              <w:rPr>
                <w:rFonts w:ascii="Raleway" w:eastAsia="Verdana" w:hAnsi="Raleway" w:cs="Verdana"/>
              </w:rPr>
              <w:t>statuto</w:t>
            </w:r>
            <w:r w:rsidR="00BA2777" w:rsidRPr="005E6F75">
              <w:rPr>
                <w:rFonts w:ascii="Raleway" w:eastAsia="Verdana" w:hAnsi="Raleway" w:cs="Verdana"/>
                <w:spacing w:val="-11"/>
              </w:rPr>
              <w:t xml:space="preserve"> </w:t>
            </w:r>
            <w:r w:rsidR="00BA2777" w:rsidRPr="005E6F75">
              <w:rPr>
                <w:rFonts w:ascii="Raleway" w:eastAsia="Verdana" w:hAnsi="Raleway" w:cs="Verdana"/>
              </w:rPr>
              <w:t>preveda</w:t>
            </w:r>
            <w:r w:rsidR="00BA2777" w:rsidRPr="005E6F75">
              <w:rPr>
                <w:rFonts w:ascii="Raleway" w:eastAsia="Verdana" w:hAnsi="Raleway" w:cs="Verdana"/>
                <w:spacing w:val="-11"/>
              </w:rPr>
              <w:t xml:space="preserve"> </w:t>
            </w:r>
            <w:r w:rsidR="00BA2777" w:rsidRPr="005E6F75">
              <w:rPr>
                <w:rFonts w:ascii="Raleway" w:eastAsia="Verdana" w:hAnsi="Raleway" w:cs="Verdana"/>
              </w:rPr>
              <w:t>il</w:t>
            </w:r>
            <w:r w:rsidR="00BA2777" w:rsidRPr="005E6F75">
              <w:rPr>
                <w:rFonts w:ascii="Raleway" w:eastAsia="Verdana" w:hAnsi="Raleway" w:cs="Verdana"/>
                <w:spacing w:val="-11"/>
              </w:rPr>
              <w:t xml:space="preserve"> </w:t>
            </w:r>
            <w:r w:rsidR="00BA2777" w:rsidRPr="005E6F75">
              <w:rPr>
                <w:rFonts w:ascii="Raleway" w:eastAsia="Verdana" w:hAnsi="Raleway" w:cs="Verdana"/>
              </w:rPr>
              <w:t>perseguimento</w:t>
            </w:r>
            <w:r w:rsidR="00BA2777" w:rsidRPr="005E6F75">
              <w:rPr>
                <w:rFonts w:ascii="Raleway" w:eastAsia="Verdana" w:hAnsi="Raleway" w:cs="Verdana"/>
                <w:spacing w:val="-11"/>
              </w:rPr>
              <w:t xml:space="preserve"> </w:t>
            </w:r>
            <w:r w:rsidR="00BA2777" w:rsidRPr="005E6F75">
              <w:rPr>
                <w:rFonts w:ascii="Raleway" w:eastAsia="Verdana" w:hAnsi="Raleway" w:cs="Verdana"/>
              </w:rPr>
              <w:t>di</w:t>
            </w:r>
            <w:r w:rsidR="00BA2777" w:rsidRPr="005E6F75">
              <w:rPr>
                <w:rFonts w:ascii="Raleway" w:eastAsia="Verdana" w:hAnsi="Raleway" w:cs="Verdana"/>
                <w:spacing w:val="-11"/>
              </w:rPr>
              <w:t xml:space="preserve"> </w:t>
            </w:r>
            <w:r w:rsidR="00BA2777" w:rsidRPr="005E6F75">
              <w:rPr>
                <w:rFonts w:ascii="Raleway" w:eastAsia="Verdana" w:hAnsi="Raleway" w:cs="Verdana"/>
              </w:rPr>
              <w:t>finalità</w:t>
            </w:r>
            <w:r w:rsidR="00BA2777" w:rsidRPr="005E6F75">
              <w:rPr>
                <w:rFonts w:ascii="Raleway" w:eastAsia="Verdana" w:hAnsi="Raleway" w:cs="Verdana"/>
                <w:spacing w:val="-11"/>
              </w:rPr>
              <w:t xml:space="preserve"> </w:t>
            </w:r>
            <w:r w:rsidR="00BA2777" w:rsidRPr="005E6F75">
              <w:rPr>
                <w:rFonts w:ascii="Raleway" w:eastAsia="Verdana" w:hAnsi="Raleway" w:cs="Verdana"/>
              </w:rPr>
              <w:t>prevalentemente</w:t>
            </w:r>
            <w:r w:rsidR="00BA2777" w:rsidRPr="005E6F75">
              <w:rPr>
                <w:rFonts w:ascii="Raleway" w:eastAsia="Verdana" w:hAnsi="Raleway" w:cs="Verdana"/>
                <w:spacing w:val="-11"/>
              </w:rPr>
              <w:t xml:space="preserve"> </w:t>
            </w:r>
            <w:r w:rsidR="00BA2777" w:rsidRPr="005E6F75">
              <w:rPr>
                <w:rFonts w:ascii="Raleway" w:eastAsia="Verdana" w:hAnsi="Raleway" w:cs="Verdana"/>
              </w:rPr>
              <w:t>di</w:t>
            </w:r>
            <w:r w:rsidR="00BA2777" w:rsidRPr="005E6F75">
              <w:rPr>
                <w:rFonts w:ascii="Raleway" w:eastAsia="Verdana" w:hAnsi="Raleway" w:cs="Verdana"/>
                <w:spacing w:val="-11"/>
              </w:rPr>
              <w:t xml:space="preserve"> </w:t>
            </w:r>
            <w:r w:rsidR="00BA2777" w:rsidRPr="005E6F75">
              <w:rPr>
                <w:rFonts w:ascii="Raleway" w:eastAsia="Verdana" w:hAnsi="Raleway" w:cs="Verdana"/>
              </w:rPr>
              <w:t>assistenza,</w:t>
            </w:r>
            <w:r w:rsidR="00BA2777" w:rsidRPr="005E6F75">
              <w:rPr>
                <w:rFonts w:ascii="Raleway" w:eastAsia="Verdana" w:hAnsi="Raleway" w:cs="Verdana"/>
                <w:spacing w:val="-11"/>
              </w:rPr>
              <w:t xml:space="preserve"> </w:t>
            </w:r>
            <w:r w:rsidR="00BA2777" w:rsidRPr="005E6F75">
              <w:rPr>
                <w:rFonts w:ascii="Raleway" w:eastAsia="Verdana" w:hAnsi="Raleway" w:cs="Verdana"/>
              </w:rPr>
              <w:t>beneficenza, educa-</w:t>
            </w:r>
            <w:r w:rsidR="00BA2777" w:rsidRPr="005E6F75">
              <w:rPr>
                <w:rFonts w:ascii="Raleway" w:eastAsia="Verdana" w:hAnsi="Raleway" w:cs="Verdana"/>
                <w:spacing w:val="-68"/>
              </w:rPr>
              <w:t xml:space="preserve"> </w:t>
            </w:r>
            <w:r w:rsidR="00BA2777" w:rsidRPr="005E6F75">
              <w:rPr>
                <w:rFonts w:ascii="Raleway" w:eastAsia="Verdana" w:hAnsi="Raleway" w:cs="Verdana"/>
                <w:w w:val="95"/>
              </w:rPr>
              <w:t>zione, cultura, recupero del patrimonio artistico, studio o ricerca scientifica, ovvero la realizzazio</w:t>
            </w:r>
            <w:r w:rsidR="00BA2777" w:rsidRPr="005E6F75">
              <w:rPr>
                <w:rFonts w:ascii="Raleway" w:eastAsia="Verdana" w:hAnsi="Raleway" w:cs="Verdana"/>
              </w:rPr>
              <w:t>ne</w:t>
            </w:r>
            <w:r w:rsidR="00BA2777" w:rsidRPr="005E6F75">
              <w:rPr>
                <w:rFonts w:ascii="Raleway" w:eastAsia="Verdana" w:hAnsi="Raleway" w:cs="Verdana"/>
                <w:spacing w:val="-12"/>
              </w:rPr>
              <w:t xml:space="preserve"> </w:t>
            </w:r>
            <w:r w:rsidR="00BA2777" w:rsidRPr="005E6F75">
              <w:rPr>
                <w:rFonts w:ascii="Raleway" w:eastAsia="Verdana" w:hAnsi="Raleway" w:cs="Verdana"/>
              </w:rPr>
              <w:t>di</w:t>
            </w:r>
            <w:r w:rsidR="00BA2777" w:rsidRPr="005E6F75">
              <w:rPr>
                <w:rFonts w:ascii="Raleway" w:eastAsia="Verdana" w:hAnsi="Raleway" w:cs="Verdana"/>
                <w:spacing w:val="-11"/>
              </w:rPr>
              <w:t xml:space="preserve"> </w:t>
            </w:r>
            <w:r w:rsidR="00BA2777" w:rsidRPr="005E6F75">
              <w:rPr>
                <w:rFonts w:ascii="Raleway" w:eastAsia="Verdana" w:hAnsi="Raleway" w:cs="Verdana"/>
              </w:rPr>
              <w:t>progetti</w:t>
            </w:r>
            <w:r w:rsidR="00BA2777" w:rsidRPr="005E6F75">
              <w:rPr>
                <w:rFonts w:ascii="Raleway" w:eastAsia="Verdana" w:hAnsi="Raleway" w:cs="Verdana"/>
                <w:spacing w:val="-12"/>
              </w:rPr>
              <w:t xml:space="preserve"> </w:t>
            </w:r>
            <w:r w:rsidR="00BA2777" w:rsidRPr="005E6F75">
              <w:rPr>
                <w:rFonts w:ascii="Raleway" w:eastAsia="Verdana" w:hAnsi="Raleway" w:cs="Verdana"/>
              </w:rPr>
              <w:t>di</w:t>
            </w:r>
            <w:r w:rsidR="00BA2777" w:rsidRPr="005E6F75">
              <w:rPr>
                <w:rFonts w:ascii="Raleway" w:eastAsia="Verdana" w:hAnsi="Raleway" w:cs="Verdana"/>
                <w:spacing w:val="-11"/>
              </w:rPr>
              <w:t xml:space="preserve"> </w:t>
            </w:r>
            <w:r w:rsidR="00BA2777" w:rsidRPr="005E6F75">
              <w:rPr>
                <w:rFonts w:ascii="Raleway" w:eastAsia="Verdana" w:hAnsi="Raleway" w:cs="Verdana"/>
              </w:rPr>
              <w:t>utilità</w:t>
            </w:r>
            <w:r w:rsidR="00BA2777" w:rsidRPr="005E6F75">
              <w:rPr>
                <w:rFonts w:ascii="Raleway" w:eastAsia="Verdana" w:hAnsi="Raleway" w:cs="Verdana"/>
                <w:spacing w:val="-11"/>
              </w:rPr>
              <w:t xml:space="preserve"> </w:t>
            </w:r>
            <w:r w:rsidR="00BA2777" w:rsidRPr="005E6F75">
              <w:rPr>
                <w:rFonts w:ascii="Raleway" w:eastAsia="Verdana" w:hAnsi="Raleway" w:cs="Verdana"/>
              </w:rPr>
              <w:t>sociale.</w:t>
            </w:r>
          </w:p>
          <w:p w14:paraId="2519D74C" w14:textId="77777777" w:rsidR="00BA2777" w:rsidRPr="005E6F75" w:rsidRDefault="00BA2777" w:rsidP="00BA2777">
            <w:pPr>
              <w:widowControl w:val="0"/>
              <w:autoSpaceDE w:val="0"/>
              <w:autoSpaceDN w:val="0"/>
              <w:spacing w:before="57" w:after="0" w:line="256" w:lineRule="auto"/>
              <w:ind w:left="403" w:right="806"/>
              <w:jc w:val="both"/>
              <w:rPr>
                <w:rFonts w:ascii="Raleway" w:eastAsia="Verdana" w:hAnsi="Raleway" w:cs="Verdana"/>
              </w:rPr>
            </w:pPr>
            <w:r w:rsidRPr="005E6F75">
              <w:rPr>
                <w:rFonts w:ascii="Raleway" w:eastAsia="Verdana" w:hAnsi="Raleway" w:cs="Verdana"/>
                <w:w w:val="95"/>
              </w:rPr>
              <w:t>In generale, le sponsorizzazioni e le erogazioni liberali possono essere effettuate soltanto laddove</w:t>
            </w:r>
            <w:r w:rsidRPr="005E6F75">
              <w:rPr>
                <w:rFonts w:ascii="Raleway" w:eastAsia="Verdana" w:hAnsi="Raleway" w:cs="Verdana"/>
                <w:spacing w:val="1"/>
                <w:w w:val="95"/>
              </w:rPr>
              <w:t xml:space="preserve"> </w:t>
            </w:r>
            <w:r w:rsidRPr="005E6F75">
              <w:rPr>
                <w:rFonts w:ascii="Raleway" w:eastAsia="Verdana" w:hAnsi="Raleway" w:cs="Verdana"/>
              </w:rPr>
              <w:t>risultino:</w:t>
            </w:r>
          </w:p>
          <w:p w14:paraId="6B654DF5" w14:textId="77777777" w:rsidR="00BA2777" w:rsidRPr="005E6F75" w:rsidRDefault="00BA2777" w:rsidP="00BA2777">
            <w:pPr>
              <w:widowControl w:val="0"/>
              <w:numPr>
                <w:ilvl w:val="0"/>
                <w:numId w:val="47"/>
              </w:numPr>
              <w:tabs>
                <w:tab w:val="left" w:pos="558"/>
              </w:tabs>
              <w:autoSpaceDE w:val="0"/>
              <w:autoSpaceDN w:val="0"/>
              <w:spacing w:before="56" w:after="0" w:line="240" w:lineRule="auto"/>
              <w:ind w:hanging="155"/>
              <w:rPr>
                <w:rFonts w:ascii="Raleway" w:eastAsia="Verdana" w:hAnsi="Raleway" w:cs="Verdana"/>
              </w:rPr>
            </w:pPr>
            <w:r w:rsidRPr="005E6F75">
              <w:rPr>
                <w:rFonts w:ascii="Raleway" w:eastAsia="Verdana" w:hAnsi="Raleway" w:cs="Verdana"/>
                <w:w w:val="95"/>
              </w:rPr>
              <w:t>a</w:t>
            </w:r>
            <w:r w:rsidRPr="005E6F75">
              <w:rPr>
                <w:rFonts w:ascii="Raleway" w:eastAsia="Verdana" w:hAnsi="Raleway" w:cs="Verdana"/>
                <w:spacing w:val="-11"/>
              </w:rPr>
              <w:t xml:space="preserve"> </w:t>
            </w:r>
            <w:r w:rsidRPr="005E6F75">
              <w:rPr>
                <w:rFonts w:ascii="Raleway" w:eastAsia="Verdana" w:hAnsi="Raleway" w:cs="Verdana"/>
                <w:w w:val="95"/>
              </w:rPr>
              <w:t>s</w:t>
            </w:r>
            <w:r w:rsidRPr="005E6F75">
              <w:rPr>
                <w:rFonts w:ascii="Raleway" w:eastAsia="Verdana" w:hAnsi="Raleway" w:cs="Verdana"/>
                <w:spacing w:val="-1"/>
                <w:w w:val="105"/>
              </w:rPr>
              <w:t>o</w:t>
            </w:r>
            <w:r w:rsidRPr="005E6F75">
              <w:rPr>
                <w:rFonts w:ascii="Raleway" w:eastAsia="Verdana" w:hAnsi="Raleway" w:cs="Verdana"/>
                <w:spacing w:val="1"/>
                <w:w w:val="95"/>
              </w:rPr>
              <w:t>s</w:t>
            </w:r>
            <w:r w:rsidRPr="005E6F75">
              <w:rPr>
                <w:rFonts w:ascii="Raleway" w:eastAsia="Verdana" w:hAnsi="Raleway" w:cs="Verdana"/>
                <w:spacing w:val="-5"/>
                <w:w w:val="101"/>
              </w:rPr>
              <w:t>t</w:t>
            </w:r>
            <w:r w:rsidRPr="005E6F75">
              <w:rPr>
                <w:rFonts w:ascii="Raleway" w:eastAsia="Verdana" w:hAnsi="Raleway" w:cs="Verdana"/>
                <w:spacing w:val="2"/>
                <w:w w:val="98"/>
              </w:rPr>
              <w:t>e</w:t>
            </w:r>
            <w:r w:rsidRPr="005E6F75">
              <w:rPr>
                <w:rFonts w:ascii="Raleway" w:eastAsia="Verdana" w:hAnsi="Raleway" w:cs="Verdana"/>
                <w:spacing w:val="1"/>
                <w:w w:val="105"/>
              </w:rPr>
              <w:t>g</w:t>
            </w:r>
            <w:r w:rsidRPr="005E6F75">
              <w:rPr>
                <w:rFonts w:ascii="Raleway" w:eastAsia="Verdana" w:hAnsi="Raleway" w:cs="Verdana"/>
                <w:spacing w:val="1"/>
                <w:w w:val="96"/>
              </w:rPr>
              <w:t>n</w:t>
            </w:r>
            <w:r w:rsidRPr="005E6F75">
              <w:rPr>
                <w:rFonts w:ascii="Raleway" w:eastAsia="Verdana" w:hAnsi="Raleway" w:cs="Verdana"/>
                <w:w w:val="105"/>
              </w:rPr>
              <w:t>o</w:t>
            </w:r>
            <w:r w:rsidRPr="005E6F75">
              <w:rPr>
                <w:rFonts w:ascii="Raleway" w:eastAsia="Verdana" w:hAnsi="Raleway" w:cs="Verdana"/>
                <w:spacing w:val="-11"/>
              </w:rPr>
              <w:t xml:space="preserve"> </w:t>
            </w:r>
            <w:r w:rsidRPr="005E6F75">
              <w:rPr>
                <w:rFonts w:ascii="Raleway" w:eastAsia="Verdana" w:hAnsi="Raleway" w:cs="Verdana"/>
                <w:w w:val="105"/>
              </w:rPr>
              <w:t>d</w:t>
            </w:r>
            <w:r w:rsidRPr="005E6F75">
              <w:rPr>
                <w:rFonts w:ascii="Raleway" w:eastAsia="Verdana" w:hAnsi="Raleway" w:cs="Verdana"/>
                <w:w w:val="90"/>
              </w:rPr>
              <w:t>i</w:t>
            </w:r>
            <w:r w:rsidRPr="005E6F75">
              <w:rPr>
                <w:rFonts w:ascii="Raleway" w:eastAsia="Verdana" w:hAnsi="Raleway" w:cs="Verdana"/>
                <w:spacing w:val="-11"/>
              </w:rPr>
              <w:t xml:space="preserve"> </w:t>
            </w:r>
            <w:r w:rsidRPr="005E6F75">
              <w:rPr>
                <w:rFonts w:ascii="Raleway" w:eastAsia="Verdana" w:hAnsi="Raleway" w:cs="Verdana"/>
                <w:spacing w:val="1"/>
                <w:w w:val="105"/>
              </w:rPr>
              <w:t>o</w:t>
            </w:r>
            <w:r w:rsidRPr="005E6F75">
              <w:rPr>
                <w:rFonts w:ascii="Raleway" w:eastAsia="Verdana" w:hAnsi="Raleway" w:cs="Verdana"/>
                <w:spacing w:val="-3"/>
                <w:w w:val="93"/>
              </w:rPr>
              <w:t>r</w:t>
            </w:r>
            <w:r w:rsidRPr="005E6F75">
              <w:rPr>
                <w:rFonts w:ascii="Raleway" w:eastAsia="Verdana" w:hAnsi="Raleway" w:cs="Verdana"/>
                <w:spacing w:val="1"/>
                <w:w w:val="105"/>
              </w:rPr>
              <w:t>g</w:t>
            </w:r>
            <w:r w:rsidRPr="005E6F75">
              <w:rPr>
                <w:rFonts w:ascii="Raleway" w:eastAsia="Verdana" w:hAnsi="Raleway" w:cs="Verdana"/>
                <w:spacing w:val="1"/>
                <w:w w:val="95"/>
              </w:rPr>
              <w:t>a</w:t>
            </w:r>
            <w:r w:rsidRPr="005E6F75">
              <w:rPr>
                <w:rFonts w:ascii="Raleway" w:eastAsia="Verdana" w:hAnsi="Raleway" w:cs="Verdana"/>
                <w:w w:val="96"/>
              </w:rPr>
              <w:t>n</w:t>
            </w:r>
            <w:r w:rsidRPr="005E6F75">
              <w:rPr>
                <w:rFonts w:ascii="Raleway" w:eastAsia="Verdana" w:hAnsi="Raleway" w:cs="Verdana"/>
                <w:spacing w:val="-3"/>
                <w:w w:val="90"/>
              </w:rPr>
              <w:t>i</w:t>
            </w:r>
            <w:r w:rsidRPr="005E6F75">
              <w:rPr>
                <w:rFonts w:ascii="Raleway" w:eastAsia="Verdana" w:hAnsi="Raleway" w:cs="Verdana"/>
                <w:spacing w:val="2"/>
                <w:w w:val="105"/>
              </w:rPr>
              <w:t>z</w:t>
            </w:r>
            <w:r w:rsidRPr="005E6F75">
              <w:rPr>
                <w:rFonts w:ascii="Raleway" w:eastAsia="Verdana" w:hAnsi="Raleway" w:cs="Verdana"/>
                <w:spacing w:val="-1"/>
                <w:w w:val="105"/>
              </w:rPr>
              <w:t>z</w:t>
            </w:r>
            <w:r w:rsidRPr="005E6F75">
              <w:rPr>
                <w:rFonts w:ascii="Raleway" w:eastAsia="Verdana" w:hAnsi="Raleway" w:cs="Verdana"/>
                <w:spacing w:val="-1"/>
                <w:w w:val="95"/>
              </w:rPr>
              <w:t>a</w:t>
            </w:r>
            <w:r w:rsidRPr="005E6F75">
              <w:rPr>
                <w:rFonts w:ascii="Raleway" w:eastAsia="Verdana" w:hAnsi="Raleway" w:cs="Verdana"/>
                <w:spacing w:val="-2"/>
                <w:w w:val="105"/>
              </w:rPr>
              <w:t>z</w:t>
            </w:r>
            <w:r w:rsidRPr="005E6F75">
              <w:rPr>
                <w:rFonts w:ascii="Raleway" w:eastAsia="Verdana" w:hAnsi="Raleway" w:cs="Verdana"/>
                <w:w w:val="90"/>
              </w:rPr>
              <w:t>i</w:t>
            </w:r>
            <w:r w:rsidRPr="005E6F75">
              <w:rPr>
                <w:rFonts w:ascii="Raleway" w:eastAsia="Verdana" w:hAnsi="Raleway" w:cs="Verdana"/>
                <w:spacing w:val="1"/>
                <w:w w:val="105"/>
              </w:rPr>
              <w:t>o</w:t>
            </w:r>
            <w:r w:rsidRPr="005E6F75">
              <w:rPr>
                <w:rFonts w:ascii="Raleway" w:eastAsia="Verdana" w:hAnsi="Raleway" w:cs="Verdana"/>
                <w:w w:val="96"/>
              </w:rPr>
              <w:t>n</w:t>
            </w:r>
            <w:r w:rsidRPr="005E6F75">
              <w:rPr>
                <w:rFonts w:ascii="Raleway" w:eastAsia="Verdana" w:hAnsi="Raleway" w:cs="Verdana"/>
                <w:w w:val="90"/>
              </w:rPr>
              <w:t>i</w:t>
            </w:r>
            <w:r w:rsidRPr="005E6F75">
              <w:rPr>
                <w:rFonts w:ascii="Raleway" w:eastAsia="Verdana" w:hAnsi="Raleway" w:cs="Verdana"/>
                <w:spacing w:val="-14"/>
                <w:w w:val="110"/>
              </w:rPr>
              <w:t>/</w:t>
            </w:r>
            <w:r w:rsidRPr="005E6F75">
              <w:rPr>
                <w:rFonts w:ascii="Raleway" w:eastAsia="Verdana" w:hAnsi="Raleway" w:cs="Verdana"/>
                <w:spacing w:val="-3"/>
                <w:w w:val="98"/>
              </w:rPr>
              <w:t>e</w:t>
            </w:r>
            <w:r w:rsidRPr="005E6F75">
              <w:rPr>
                <w:rFonts w:ascii="Raleway" w:eastAsia="Verdana" w:hAnsi="Raleway" w:cs="Verdana"/>
                <w:spacing w:val="-4"/>
                <w:w w:val="98"/>
              </w:rPr>
              <w:t>v</w:t>
            </w:r>
            <w:r w:rsidRPr="005E6F75">
              <w:rPr>
                <w:rFonts w:ascii="Raleway" w:eastAsia="Verdana" w:hAnsi="Raleway" w:cs="Verdana"/>
                <w:spacing w:val="2"/>
                <w:w w:val="98"/>
              </w:rPr>
              <w:t>e</w:t>
            </w:r>
            <w:r w:rsidRPr="005E6F75">
              <w:rPr>
                <w:rFonts w:ascii="Raleway" w:eastAsia="Verdana" w:hAnsi="Raleway" w:cs="Verdana"/>
                <w:spacing w:val="-1"/>
                <w:w w:val="96"/>
              </w:rPr>
              <w:t>n</w:t>
            </w:r>
            <w:r w:rsidRPr="005E6F75">
              <w:rPr>
                <w:rFonts w:ascii="Raleway" w:eastAsia="Verdana" w:hAnsi="Raleway" w:cs="Verdana"/>
                <w:spacing w:val="-2"/>
                <w:w w:val="101"/>
              </w:rPr>
              <w:t>t</w:t>
            </w:r>
            <w:r w:rsidRPr="005E6F75">
              <w:rPr>
                <w:rFonts w:ascii="Raleway" w:eastAsia="Verdana" w:hAnsi="Raleway" w:cs="Verdana"/>
                <w:w w:val="90"/>
              </w:rPr>
              <w:t>i</w:t>
            </w:r>
            <w:r w:rsidRPr="005E6F75">
              <w:rPr>
                <w:rFonts w:ascii="Raleway" w:eastAsia="Verdana" w:hAnsi="Raleway" w:cs="Verdana"/>
                <w:spacing w:val="-11"/>
              </w:rPr>
              <w:t xml:space="preserve"> </w:t>
            </w:r>
            <w:r w:rsidRPr="005E6F75">
              <w:rPr>
                <w:rFonts w:ascii="Raleway" w:eastAsia="Verdana" w:hAnsi="Raleway" w:cs="Verdana"/>
                <w:w w:val="93"/>
              </w:rPr>
              <w:t>r</w:t>
            </w:r>
            <w:r w:rsidRPr="005E6F75">
              <w:rPr>
                <w:rFonts w:ascii="Raleway" w:eastAsia="Verdana" w:hAnsi="Raleway" w:cs="Verdana"/>
                <w:spacing w:val="-1"/>
                <w:w w:val="90"/>
              </w:rPr>
              <w:t>i</w:t>
            </w:r>
            <w:r w:rsidRPr="005E6F75">
              <w:rPr>
                <w:rFonts w:ascii="Raleway" w:eastAsia="Verdana" w:hAnsi="Raleway" w:cs="Verdana"/>
                <w:w w:val="95"/>
              </w:rPr>
              <w:t>s</w:t>
            </w:r>
            <w:r w:rsidRPr="005E6F75">
              <w:rPr>
                <w:rFonts w:ascii="Raleway" w:eastAsia="Verdana" w:hAnsi="Raleway" w:cs="Verdana"/>
                <w:spacing w:val="2"/>
                <w:w w:val="105"/>
              </w:rPr>
              <w:t>p</w:t>
            </w:r>
            <w:r w:rsidRPr="005E6F75">
              <w:rPr>
                <w:rFonts w:ascii="Raleway" w:eastAsia="Verdana" w:hAnsi="Raleway" w:cs="Verdana"/>
                <w:spacing w:val="-1"/>
                <w:w w:val="98"/>
              </w:rPr>
              <w:t>e</w:t>
            </w:r>
            <w:r w:rsidRPr="005E6F75">
              <w:rPr>
                <w:rFonts w:ascii="Raleway" w:eastAsia="Verdana" w:hAnsi="Raleway" w:cs="Verdana"/>
                <w:spacing w:val="3"/>
                <w:w w:val="101"/>
              </w:rPr>
              <w:t>t</w:t>
            </w:r>
            <w:r w:rsidRPr="005E6F75">
              <w:rPr>
                <w:rFonts w:ascii="Raleway" w:eastAsia="Verdana" w:hAnsi="Raleway" w:cs="Verdana"/>
                <w:w w:val="101"/>
              </w:rPr>
              <w:t>t</w:t>
            </w:r>
            <w:r w:rsidRPr="005E6F75">
              <w:rPr>
                <w:rFonts w:ascii="Raleway" w:eastAsia="Verdana" w:hAnsi="Raleway" w:cs="Verdana"/>
                <w:spacing w:val="1"/>
                <w:w w:val="95"/>
              </w:rPr>
              <w:t>a</w:t>
            </w:r>
            <w:r w:rsidRPr="005E6F75">
              <w:rPr>
                <w:rFonts w:ascii="Raleway" w:eastAsia="Verdana" w:hAnsi="Raleway" w:cs="Verdana"/>
                <w:w w:val="105"/>
              </w:rPr>
              <w:t>b</w:t>
            </w:r>
            <w:r w:rsidRPr="005E6F75">
              <w:rPr>
                <w:rFonts w:ascii="Raleway" w:eastAsia="Verdana" w:hAnsi="Raleway" w:cs="Verdana"/>
                <w:spacing w:val="-1"/>
                <w:w w:val="90"/>
              </w:rPr>
              <w:t>ili</w:t>
            </w:r>
            <w:r w:rsidRPr="005E6F75">
              <w:rPr>
                <w:rFonts w:ascii="Raleway" w:eastAsia="Verdana" w:hAnsi="Raleway" w:cs="Verdana"/>
                <w:w w:val="52"/>
              </w:rPr>
              <w:t>;</w:t>
            </w:r>
          </w:p>
          <w:p w14:paraId="286C978E" w14:textId="77777777" w:rsidR="00BA2777" w:rsidRPr="005E6F75" w:rsidRDefault="00BA2777" w:rsidP="00BA2777">
            <w:pPr>
              <w:widowControl w:val="0"/>
              <w:numPr>
                <w:ilvl w:val="0"/>
                <w:numId w:val="47"/>
              </w:numPr>
              <w:tabs>
                <w:tab w:val="left" w:pos="558"/>
              </w:tabs>
              <w:autoSpaceDE w:val="0"/>
              <w:autoSpaceDN w:val="0"/>
              <w:spacing w:before="74" w:after="0" w:line="240" w:lineRule="auto"/>
              <w:ind w:hanging="155"/>
              <w:rPr>
                <w:rFonts w:ascii="Raleway" w:eastAsia="Verdana" w:hAnsi="Raleway" w:cs="Verdana"/>
              </w:rPr>
            </w:pPr>
            <w:r w:rsidRPr="005E6F75">
              <w:rPr>
                <w:rFonts w:ascii="Raleway" w:eastAsia="Verdana" w:hAnsi="Raleway" w:cs="Verdana"/>
                <w:spacing w:val="-2"/>
                <w:w w:val="101"/>
              </w:rPr>
              <w:t>t</w:t>
            </w:r>
            <w:r w:rsidRPr="005E6F75">
              <w:rPr>
                <w:rFonts w:ascii="Raleway" w:eastAsia="Verdana" w:hAnsi="Raleway" w:cs="Verdana"/>
                <w:w w:val="93"/>
              </w:rPr>
              <w:t>r</w:t>
            </w:r>
            <w:r w:rsidRPr="005E6F75">
              <w:rPr>
                <w:rFonts w:ascii="Raleway" w:eastAsia="Verdana" w:hAnsi="Raleway" w:cs="Verdana"/>
                <w:w w:val="95"/>
              </w:rPr>
              <w:t>as</w:t>
            </w:r>
            <w:r w:rsidRPr="005E6F75">
              <w:rPr>
                <w:rFonts w:ascii="Raleway" w:eastAsia="Verdana" w:hAnsi="Raleway" w:cs="Verdana"/>
                <w:spacing w:val="1"/>
                <w:w w:val="105"/>
              </w:rPr>
              <w:t>p</w:t>
            </w:r>
            <w:r w:rsidRPr="005E6F75">
              <w:rPr>
                <w:rFonts w:ascii="Raleway" w:eastAsia="Verdana" w:hAnsi="Raleway" w:cs="Verdana"/>
                <w:spacing w:val="1"/>
                <w:w w:val="95"/>
              </w:rPr>
              <w:t>a</w:t>
            </w:r>
            <w:r w:rsidRPr="005E6F75">
              <w:rPr>
                <w:rFonts w:ascii="Raleway" w:eastAsia="Verdana" w:hAnsi="Raleway" w:cs="Verdana"/>
                <w:spacing w:val="-3"/>
                <w:w w:val="93"/>
              </w:rPr>
              <w:t>r</w:t>
            </w:r>
            <w:r w:rsidRPr="005E6F75">
              <w:rPr>
                <w:rFonts w:ascii="Raleway" w:eastAsia="Verdana" w:hAnsi="Raleway" w:cs="Verdana"/>
                <w:spacing w:val="2"/>
                <w:w w:val="98"/>
              </w:rPr>
              <w:t>e</w:t>
            </w:r>
            <w:r w:rsidRPr="005E6F75">
              <w:rPr>
                <w:rFonts w:ascii="Raleway" w:eastAsia="Verdana" w:hAnsi="Raleway" w:cs="Verdana"/>
                <w:spacing w:val="-1"/>
                <w:w w:val="98"/>
              </w:rPr>
              <w:t>n</w:t>
            </w:r>
            <w:r w:rsidRPr="005E6F75">
              <w:rPr>
                <w:rFonts w:ascii="Raleway" w:eastAsia="Verdana" w:hAnsi="Raleway" w:cs="Verdana"/>
                <w:spacing w:val="-2"/>
                <w:w w:val="98"/>
              </w:rPr>
              <w:t>t</w:t>
            </w:r>
            <w:r w:rsidRPr="005E6F75">
              <w:rPr>
                <w:rFonts w:ascii="Raleway" w:eastAsia="Verdana" w:hAnsi="Raleway" w:cs="Verdana"/>
                <w:spacing w:val="-1"/>
                <w:w w:val="90"/>
              </w:rPr>
              <w:t>i</w:t>
            </w:r>
            <w:r w:rsidRPr="005E6F75">
              <w:rPr>
                <w:rFonts w:ascii="Raleway" w:eastAsia="Verdana" w:hAnsi="Raleway" w:cs="Verdana"/>
                <w:w w:val="52"/>
              </w:rPr>
              <w:t>;</w:t>
            </w:r>
          </w:p>
          <w:p w14:paraId="68FEFD9F" w14:textId="77777777" w:rsidR="00BA2777" w:rsidRPr="005E6F75" w:rsidRDefault="00BA2777" w:rsidP="00BA2777">
            <w:pPr>
              <w:widowControl w:val="0"/>
              <w:numPr>
                <w:ilvl w:val="0"/>
                <w:numId w:val="47"/>
              </w:numPr>
              <w:tabs>
                <w:tab w:val="left" w:pos="558"/>
              </w:tabs>
              <w:autoSpaceDE w:val="0"/>
              <w:autoSpaceDN w:val="0"/>
              <w:spacing w:before="73" w:after="0" w:line="240" w:lineRule="auto"/>
              <w:ind w:hanging="155"/>
              <w:rPr>
                <w:rFonts w:ascii="Raleway" w:eastAsia="Verdana" w:hAnsi="Raleway" w:cs="Verdana"/>
              </w:rPr>
            </w:pPr>
            <w:r w:rsidRPr="005E6F75">
              <w:rPr>
                <w:rFonts w:ascii="Raleway" w:eastAsia="Verdana" w:hAnsi="Raleway" w:cs="Verdana"/>
                <w:w w:val="95"/>
              </w:rPr>
              <w:t>in</w:t>
            </w:r>
            <w:r w:rsidRPr="005E6F75">
              <w:rPr>
                <w:rFonts w:ascii="Raleway" w:eastAsia="Verdana" w:hAnsi="Raleway" w:cs="Verdana"/>
                <w:spacing w:val="11"/>
                <w:w w:val="95"/>
              </w:rPr>
              <w:t xml:space="preserve"> </w:t>
            </w:r>
            <w:r w:rsidRPr="005E6F75">
              <w:rPr>
                <w:rFonts w:ascii="Raleway" w:eastAsia="Verdana" w:hAnsi="Raleway" w:cs="Verdana"/>
                <w:w w:val="95"/>
              </w:rPr>
              <w:t>osservanza</w:t>
            </w:r>
            <w:r w:rsidRPr="005E6F75">
              <w:rPr>
                <w:rFonts w:ascii="Raleway" w:eastAsia="Verdana" w:hAnsi="Raleway" w:cs="Verdana"/>
                <w:spacing w:val="12"/>
                <w:w w:val="95"/>
              </w:rPr>
              <w:t xml:space="preserve"> </w:t>
            </w:r>
            <w:r w:rsidRPr="005E6F75">
              <w:rPr>
                <w:rFonts w:ascii="Raleway" w:eastAsia="Verdana" w:hAnsi="Raleway" w:cs="Verdana"/>
                <w:w w:val="95"/>
              </w:rPr>
              <w:t>delle</w:t>
            </w:r>
            <w:r w:rsidRPr="005E6F75">
              <w:rPr>
                <w:rFonts w:ascii="Raleway" w:eastAsia="Verdana" w:hAnsi="Raleway" w:cs="Verdana"/>
                <w:spacing w:val="12"/>
                <w:w w:val="95"/>
              </w:rPr>
              <w:t xml:space="preserve"> </w:t>
            </w:r>
            <w:r w:rsidRPr="005E6F75">
              <w:rPr>
                <w:rFonts w:ascii="Raleway" w:eastAsia="Verdana" w:hAnsi="Raleway" w:cs="Verdana"/>
                <w:w w:val="95"/>
              </w:rPr>
              <w:t>leggi</w:t>
            </w:r>
            <w:r w:rsidRPr="005E6F75">
              <w:rPr>
                <w:rFonts w:ascii="Raleway" w:eastAsia="Verdana" w:hAnsi="Raleway" w:cs="Verdana"/>
                <w:spacing w:val="12"/>
                <w:w w:val="95"/>
              </w:rPr>
              <w:t xml:space="preserve"> </w:t>
            </w:r>
            <w:r w:rsidRPr="005E6F75">
              <w:rPr>
                <w:rFonts w:ascii="Raleway" w:eastAsia="Verdana" w:hAnsi="Raleway" w:cs="Verdana"/>
                <w:w w:val="95"/>
              </w:rPr>
              <w:t>e</w:t>
            </w:r>
            <w:r w:rsidRPr="005E6F75">
              <w:rPr>
                <w:rFonts w:ascii="Raleway" w:eastAsia="Verdana" w:hAnsi="Raleway" w:cs="Verdana"/>
                <w:spacing w:val="11"/>
                <w:w w:val="95"/>
              </w:rPr>
              <w:t xml:space="preserve"> </w:t>
            </w:r>
            <w:r w:rsidRPr="005E6F75">
              <w:rPr>
                <w:rFonts w:ascii="Raleway" w:eastAsia="Verdana" w:hAnsi="Raleway" w:cs="Verdana"/>
                <w:w w:val="95"/>
              </w:rPr>
              <w:t>dei</w:t>
            </w:r>
            <w:r w:rsidRPr="005E6F75">
              <w:rPr>
                <w:rFonts w:ascii="Raleway" w:eastAsia="Verdana" w:hAnsi="Raleway" w:cs="Verdana"/>
                <w:spacing w:val="12"/>
                <w:w w:val="95"/>
              </w:rPr>
              <w:t xml:space="preserve"> </w:t>
            </w:r>
            <w:r w:rsidRPr="005E6F75">
              <w:rPr>
                <w:rFonts w:ascii="Raleway" w:eastAsia="Verdana" w:hAnsi="Raleway" w:cs="Verdana"/>
                <w:w w:val="95"/>
              </w:rPr>
              <w:t>regolamenti</w:t>
            </w:r>
            <w:r w:rsidRPr="005E6F75">
              <w:rPr>
                <w:rFonts w:ascii="Raleway" w:eastAsia="Verdana" w:hAnsi="Raleway" w:cs="Verdana"/>
                <w:spacing w:val="12"/>
                <w:w w:val="95"/>
              </w:rPr>
              <w:t xml:space="preserve"> </w:t>
            </w:r>
            <w:r w:rsidRPr="005E6F75">
              <w:rPr>
                <w:rFonts w:ascii="Raleway" w:eastAsia="Verdana" w:hAnsi="Raleway" w:cs="Verdana"/>
                <w:w w:val="95"/>
              </w:rPr>
              <w:t>locali.</w:t>
            </w:r>
          </w:p>
          <w:p w14:paraId="1954B134" w14:textId="77777777" w:rsidR="00BA2777" w:rsidRPr="005E6F75" w:rsidRDefault="00BA2777" w:rsidP="00BA2777">
            <w:pPr>
              <w:widowControl w:val="0"/>
              <w:autoSpaceDE w:val="0"/>
              <w:autoSpaceDN w:val="0"/>
              <w:spacing w:before="74" w:after="0" w:line="240" w:lineRule="auto"/>
              <w:ind w:left="403"/>
              <w:rPr>
                <w:rFonts w:ascii="Raleway" w:eastAsia="Verdana" w:hAnsi="Raleway" w:cs="Verdana"/>
              </w:rPr>
            </w:pPr>
            <w:r w:rsidRPr="005E6F75">
              <w:rPr>
                <w:rFonts w:ascii="Raleway" w:eastAsia="Verdana" w:hAnsi="Raleway" w:cs="Verdana"/>
                <w:spacing w:val="-4"/>
                <w:w w:val="111"/>
              </w:rPr>
              <w:t>L</w:t>
            </w:r>
            <w:r w:rsidRPr="005E6F75">
              <w:rPr>
                <w:rFonts w:ascii="Raleway" w:eastAsia="Verdana" w:hAnsi="Raleway" w:cs="Verdana"/>
                <w:w w:val="98"/>
              </w:rPr>
              <w:t>e</w:t>
            </w:r>
            <w:r w:rsidRPr="005E6F75">
              <w:rPr>
                <w:rFonts w:ascii="Raleway" w:eastAsia="Verdana" w:hAnsi="Raleway" w:cs="Verdana"/>
                <w:spacing w:val="-11"/>
              </w:rPr>
              <w:t xml:space="preserve"> </w:t>
            </w:r>
            <w:r w:rsidRPr="005E6F75">
              <w:rPr>
                <w:rFonts w:ascii="Raleway" w:eastAsia="Verdana" w:hAnsi="Raleway" w:cs="Verdana"/>
                <w:w w:val="95"/>
              </w:rPr>
              <w:t>s</w:t>
            </w:r>
            <w:r w:rsidRPr="005E6F75">
              <w:rPr>
                <w:rFonts w:ascii="Raleway" w:eastAsia="Verdana" w:hAnsi="Raleway" w:cs="Verdana"/>
                <w:spacing w:val="2"/>
                <w:w w:val="105"/>
              </w:rPr>
              <w:t>p</w:t>
            </w:r>
            <w:r w:rsidRPr="005E6F75">
              <w:rPr>
                <w:rFonts w:ascii="Raleway" w:eastAsia="Verdana" w:hAnsi="Raleway" w:cs="Verdana"/>
                <w:spacing w:val="1"/>
                <w:w w:val="105"/>
              </w:rPr>
              <w:t>o</w:t>
            </w:r>
            <w:r w:rsidRPr="005E6F75">
              <w:rPr>
                <w:rFonts w:ascii="Raleway" w:eastAsia="Verdana" w:hAnsi="Raleway" w:cs="Verdana"/>
                <w:w w:val="96"/>
              </w:rPr>
              <w:t>n</w:t>
            </w:r>
            <w:r w:rsidRPr="005E6F75">
              <w:rPr>
                <w:rFonts w:ascii="Raleway" w:eastAsia="Verdana" w:hAnsi="Raleway" w:cs="Verdana"/>
                <w:w w:val="95"/>
              </w:rPr>
              <w:t>s</w:t>
            </w:r>
            <w:r w:rsidRPr="005E6F75">
              <w:rPr>
                <w:rFonts w:ascii="Raleway" w:eastAsia="Verdana" w:hAnsi="Raleway" w:cs="Verdana"/>
                <w:spacing w:val="1"/>
                <w:w w:val="105"/>
              </w:rPr>
              <w:t>o</w:t>
            </w:r>
            <w:r w:rsidRPr="005E6F75">
              <w:rPr>
                <w:rFonts w:ascii="Raleway" w:eastAsia="Verdana" w:hAnsi="Raleway" w:cs="Verdana"/>
                <w:w w:val="93"/>
              </w:rPr>
              <w:t>r</w:t>
            </w:r>
            <w:r w:rsidRPr="005E6F75">
              <w:rPr>
                <w:rFonts w:ascii="Raleway" w:eastAsia="Verdana" w:hAnsi="Raleway" w:cs="Verdana"/>
                <w:spacing w:val="-3"/>
                <w:w w:val="90"/>
              </w:rPr>
              <w:t>i</w:t>
            </w:r>
            <w:r w:rsidRPr="005E6F75">
              <w:rPr>
                <w:rFonts w:ascii="Raleway" w:eastAsia="Verdana" w:hAnsi="Raleway" w:cs="Verdana"/>
                <w:spacing w:val="2"/>
                <w:w w:val="105"/>
              </w:rPr>
              <w:t>z</w:t>
            </w:r>
            <w:r w:rsidRPr="005E6F75">
              <w:rPr>
                <w:rFonts w:ascii="Raleway" w:eastAsia="Verdana" w:hAnsi="Raleway" w:cs="Verdana"/>
                <w:spacing w:val="-1"/>
                <w:w w:val="105"/>
              </w:rPr>
              <w:t>z</w:t>
            </w:r>
            <w:r w:rsidRPr="005E6F75">
              <w:rPr>
                <w:rFonts w:ascii="Raleway" w:eastAsia="Verdana" w:hAnsi="Raleway" w:cs="Verdana"/>
                <w:spacing w:val="-1"/>
                <w:w w:val="95"/>
              </w:rPr>
              <w:t>a</w:t>
            </w:r>
            <w:r w:rsidRPr="005E6F75">
              <w:rPr>
                <w:rFonts w:ascii="Raleway" w:eastAsia="Verdana" w:hAnsi="Raleway" w:cs="Verdana"/>
                <w:spacing w:val="-2"/>
                <w:w w:val="105"/>
              </w:rPr>
              <w:t>z</w:t>
            </w:r>
            <w:r w:rsidRPr="005E6F75">
              <w:rPr>
                <w:rFonts w:ascii="Raleway" w:eastAsia="Verdana" w:hAnsi="Raleway" w:cs="Verdana"/>
                <w:w w:val="90"/>
              </w:rPr>
              <w:t>i</w:t>
            </w:r>
            <w:r w:rsidRPr="005E6F75">
              <w:rPr>
                <w:rFonts w:ascii="Raleway" w:eastAsia="Verdana" w:hAnsi="Raleway" w:cs="Verdana"/>
                <w:spacing w:val="1"/>
                <w:w w:val="105"/>
              </w:rPr>
              <w:t>o</w:t>
            </w:r>
            <w:r w:rsidRPr="005E6F75">
              <w:rPr>
                <w:rFonts w:ascii="Raleway" w:eastAsia="Verdana" w:hAnsi="Raleway" w:cs="Verdana"/>
                <w:w w:val="96"/>
              </w:rPr>
              <w:t>n</w:t>
            </w:r>
            <w:r w:rsidRPr="005E6F75">
              <w:rPr>
                <w:rFonts w:ascii="Raleway" w:eastAsia="Verdana" w:hAnsi="Raleway" w:cs="Verdana"/>
                <w:w w:val="90"/>
              </w:rPr>
              <w:t>i</w:t>
            </w:r>
            <w:r w:rsidRPr="005E6F75">
              <w:rPr>
                <w:rFonts w:ascii="Raleway" w:eastAsia="Verdana" w:hAnsi="Raleway" w:cs="Verdana"/>
                <w:spacing w:val="-11"/>
              </w:rPr>
              <w:t xml:space="preserve"> </w:t>
            </w:r>
            <w:r w:rsidRPr="005E6F75">
              <w:rPr>
                <w:rFonts w:ascii="Raleway" w:eastAsia="Verdana" w:hAnsi="Raleway" w:cs="Verdana"/>
                <w:w w:val="98"/>
              </w:rPr>
              <w:t>e</w:t>
            </w:r>
            <w:r w:rsidRPr="005E6F75">
              <w:rPr>
                <w:rFonts w:ascii="Raleway" w:eastAsia="Verdana" w:hAnsi="Raleway" w:cs="Verdana"/>
                <w:spacing w:val="-11"/>
              </w:rPr>
              <w:t xml:space="preserve"> </w:t>
            </w:r>
            <w:r w:rsidRPr="005E6F75">
              <w:rPr>
                <w:rFonts w:ascii="Raleway" w:eastAsia="Verdana" w:hAnsi="Raleway" w:cs="Verdana"/>
                <w:w w:val="90"/>
              </w:rPr>
              <w:t>l</w:t>
            </w:r>
            <w:r w:rsidRPr="005E6F75">
              <w:rPr>
                <w:rFonts w:ascii="Raleway" w:eastAsia="Verdana" w:hAnsi="Raleway" w:cs="Verdana"/>
                <w:w w:val="98"/>
              </w:rPr>
              <w:t>e</w:t>
            </w:r>
            <w:r w:rsidRPr="005E6F75">
              <w:rPr>
                <w:rFonts w:ascii="Raleway" w:eastAsia="Verdana" w:hAnsi="Raleway" w:cs="Verdana"/>
                <w:spacing w:val="-11"/>
              </w:rPr>
              <w:t xml:space="preserve"> </w:t>
            </w:r>
            <w:r w:rsidRPr="005E6F75">
              <w:rPr>
                <w:rFonts w:ascii="Raleway" w:eastAsia="Verdana" w:hAnsi="Raleway" w:cs="Verdana"/>
                <w:spacing w:val="2"/>
                <w:w w:val="98"/>
              </w:rPr>
              <w:t>e</w:t>
            </w:r>
            <w:r w:rsidRPr="005E6F75">
              <w:rPr>
                <w:rFonts w:ascii="Raleway" w:eastAsia="Verdana" w:hAnsi="Raleway" w:cs="Verdana"/>
                <w:spacing w:val="-4"/>
                <w:w w:val="93"/>
              </w:rPr>
              <w:t>r</w:t>
            </w:r>
            <w:r w:rsidRPr="005E6F75">
              <w:rPr>
                <w:rFonts w:ascii="Raleway" w:eastAsia="Verdana" w:hAnsi="Raleway" w:cs="Verdana"/>
                <w:spacing w:val="1"/>
                <w:w w:val="105"/>
              </w:rPr>
              <w:t>og</w:t>
            </w:r>
            <w:r w:rsidRPr="005E6F75">
              <w:rPr>
                <w:rFonts w:ascii="Raleway" w:eastAsia="Verdana" w:hAnsi="Raleway" w:cs="Verdana"/>
                <w:spacing w:val="-1"/>
                <w:w w:val="95"/>
              </w:rPr>
              <w:t>a</w:t>
            </w:r>
            <w:r w:rsidRPr="005E6F75">
              <w:rPr>
                <w:rFonts w:ascii="Raleway" w:eastAsia="Verdana" w:hAnsi="Raleway" w:cs="Verdana"/>
                <w:spacing w:val="-2"/>
                <w:w w:val="105"/>
              </w:rPr>
              <w:t>z</w:t>
            </w:r>
            <w:r w:rsidRPr="005E6F75">
              <w:rPr>
                <w:rFonts w:ascii="Raleway" w:eastAsia="Verdana" w:hAnsi="Raleway" w:cs="Verdana"/>
                <w:w w:val="90"/>
              </w:rPr>
              <w:t>i</w:t>
            </w:r>
            <w:r w:rsidRPr="005E6F75">
              <w:rPr>
                <w:rFonts w:ascii="Raleway" w:eastAsia="Verdana" w:hAnsi="Raleway" w:cs="Verdana"/>
                <w:spacing w:val="1"/>
                <w:w w:val="105"/>
              </w:rPr>
              <w:t>o</w:t>
            </w:r>
            <w:r w:rsidRPr="005E6F75">
              <w:rPr>
                <w:rFonts w:ascii="Raleway" w:eastAsia="Verdana" w:hAnsi="Raleway" w:cs="Verdana"/>
                <w:w w:val="96"/>
              </w:rPr>
              <w:t>n</w:t>
            </w:r>
            <w:r w:rsidRPr="005E6F75">
              <w:rPr>
                <w:rFonts w:ascii="Raleway" w:eastAsia="Verdana" w:hAnsi="Raleway" w:cs="Verdana"/>
                <w:w w:val="90"/>
              </w:rPr>
              <w:t>i</w:t>
            </w:r>
            <w:r w:rsidRPr="005E6F75">
              <w:rPr>
                <w:rFonts w:ascii="Raleway" w:eastAsia="Verdana" w:hAnsi="Raleway" w:cs="Verdana"/>
                <w:spacing w:val="-11"/>
              </w:rPr>
              <w:t xml:space="preserve"> </w:t>
            </w:r>
            <w:r w:rsidRPr="005E6F75">
              <w:rPr>
                <w:rFonts w:ascii="Raleway" w:eastAsia="Verdana" w:hAnsi="Raleway" w:cs="Verdana"/>
                <w:spacing w:val="-1"/>
                <w:w w:val="90"/>
              </w:rPr>
              <w:t>l</w:t>
            </w:r>
            <w:r w:rsidRPr="005E6F75">
              <w:rPr>
                <w:rFonts w:ascii="Raleway" w:eastAsia="Verdana" w:hAnsi="Raleway" w:cs="Verdana"/>
                <w:w w:val="90"/>
              </w:rPr>
              <w:t>i</w:t>
            </w:r>
            <w:r w:rsidRPr="005E6F75">
              <w:rPr>
                <w:rFonts w:ascii="Raleway" w:eastAsia="Verdana" w:hAnsi="Raleway" w:cs="Verdana"/>
                <w:spacing w:val="2"/>
                <w:w w:val="105"/>
              </w:rPr>
              <w:t>b</w:t>
            </w:r>
            <w:r w:rsidRPr="005E6F75">
              <w:rPr>
                <w:rFonts w:ascii="Raleway" w:eastAsia="Verdana" w:hAnsi="Raleway" w:cs="Verdana"/>
                <w:spacing w:val="2"/>
                <w:w w:val="98"/>
              </w:rPr>
              <w:t>e</w:t>
            </w:r>
            <w:r w:rsidRPr="005E6F75">
              <w:rPr>
                <w:rFonts w:ascii="Raleway" w:eastAsia="Verdana" w:hAnsi="Raleway" w:cs="Verdana"/>
                <w:w w:val="93"/>
              </w:rPr>
              <w:t>r</w:t>
            </w:r>
            <w:r w:rsidRPr="005E6F75">
              <w:rPr>
                <w:rFonts w:ascii="Raleway" w:eastAsia="Verdana" w:hAnsi="Raleway" w:cs="Verdana"/>
                <w:spacing w:val="1"/>
                <w:w w:val="95"/>
              </w:rPr>
              <w:t>a</w:t>
            </w:r>
            <w:r w:rsidRPr="005E6F75">
              <w:rPr>
                <w:rFonts w:ascii="Raleway" w:eastAsia="Verdana" w:hAnsi="Raleway" w:cs="Verdana"/>
                <w:spacing w:val="-1"/>
                <w:w w:val="90"/>
              </w:rPr>
              <w:t>l</w:t>
            </w:r>
            <w:r w:rsidRPr="005E6F75">
              <w:rPr>
                <w:rFonts w:ascii="Raleway" w:eastAsia="Verdana" w:hAnsi="Raleway" w:cs="Verdana"/>
                <w:w w:val="90"/>
              </w:rPr>
              <w:t>i</w:t>
            </w:r>
            <w:r w:rsidRPr="005E6F75">
              <w:rPr>
                <w:rFonts w:ascii="Raleway" w:eastAsia="Verdana" w:hAnsi="Raleway" w:cs="Verdana"/>
                <w:spacing w:val="-11"/>
              </w:rPr>
              <w:t xml:space="preserve"> </w:t>
            </w:r>
            <w:r w:rsidRPr="005E6F75">
              <w:rPr>
                <w:rFonts w:ascii="Raleway" w:eastAsia="Verdana" w:hAnsi="Raleway" w:cs="Verdana"/>
                <w:spacing w:val="1"/>
                <w:w w:val="96"/>
              </w:rPr>
              <w:t>n</w:t>
            </w:r>
            <w:r w:rsidRPr="005E6F75">
              <w:rPr>
                <w:rFonts w:ascii="Raleway" w:eastAsia="Verdana" w:hAnsi="Raleway" w:cs="Verdana"/>
                <w:spacing w:val="1"/>
                <w:w w:val="105"/>
              </w:rPr>
              <w:t>o</w:t>
            </w:r>
            <w:r w:rsidRPr="005E6F75">
              <w:rPr>
                <w:rFonts w:ascii="Raleway" w:eastAsia="Verdana" w:hAnsi="Raleway" w:cs="Verdana"/>
                <w:w w:val="96"/>
              </w:rPr>
              <w:t>n</w:t>
            </w:r>
            <w:r w:rsidRPr="005E6F75">
              <w:rPr>
                <w:rFonts w:ascii="Raleway" w:eastAsia="Verdana" w:hAnsi="Raleway" w:cs="Verdana"/>
                <w:spacing w:val="-11"/>
              </w:rPr>
              <w:t xml:space="preserve"> </w:t>
            </w:r>
            <w:r w:rsidRPr="005E6F75">
              <w:rPr>
                <w:rFonts w:ascii="Raleway" w:eastAsia="Verdana" w:hAnsi="Raleway" w:cs="Verdana"/>
                <w:spacing w:val="2"/>
                <w:w w:val="105"/>
              </w:rPr>
              <w:t>p</w:t>
            </w:r>
            <w:r w:rsidRPr="005E6F75">
              <w:rPr>
                <w:rFonts w:ascii="Raleway" w:eastAsia="Verdana" w:hAnsi="Raleway" w:cs="Verdana"/>
                <w:spacing w:val="-1"/>
                <w:w w:val="105"/>
              </w:rPr>
              <w:t>o</w:t>
            </w:r>
            <w:r w:rsidRPr="005E6F75">
              <w:rPr>
                <w:rFonts w:ascii="Raleway" w:eastAsia="Verdana" w:hAnsi="Raleway" w:cs="Verdana"/>
                <w:w w:val="95"/>
              </w:rPr>
              <w:t>ss</w:t>
            </w:r>
            <w:r w:rsidRPr="005E6F75">
              <w:rPr>
                <w:rFonts w:ascii="Raleway" w:eastAsia="Verdana" w:hAnsi="Raleway" w:cs="Verdana"/>
                <w:spacing w:val="1"/>
                <w:w w:val="105"/>
              </w:rPr>
              <w:t>o</w:t>
            </w:r>
            <w:r w:rsidRPr="005E6F75">
              <w:rPr>
                <w:rFonts w:ascii="Raleway" w:eastAsia="Verdana" w:hAnsi="Raleway" w:cs="Verdana"/>
                <w:spacing w:val="1"/>
                <w:w w:val="96"/>
              </w:rPr>
              <w:t>n</w:t>
            </w:r>
            <w:r w:rsidRPr="005E6F75">
              <w:rPr>
                <w:rFonts w:ascii="Raleway" w:eastAsia="Verdana" w:hAnsi="Raleway" w:cs="Verdana"/>
                <w:w w:val="105"/>
              </w:rPr>
              <w:t>o</w:t>
            </w:r>
            <w:r w:rsidRPr="005E6F75">
              <w:rPr>
                <w:rFonts w:ascii="Raleway" w:eastAsia="Verdana" w:hAnsi="Raleway" w:cs="Verdana"/>
                <w:spacing w:val="-11"/>
              </w:rPr>
              <w:t xml:space="preserve"> </w:t>
            </w:r>
            <w:r w:rsidRPr="005E6F75">
              <w:rPr>
                <w:rFonts w:ascii="Raleway" w:eastAsia="Verdana" w:hAnsi="Raleway" w:cs="Verdana"/>
                <w:spacing w:val="1"/>
                <w:w w:val="98"/>
              </w:rPr>
              <w:t>e</w:t>
            </w:r>
            <w:r w:rsidRPr="005E6F75">
              <w:rPr>
                <w:rFonts w:ascii="Raleway" w:eastAsia="Verdana" w:hAnsi="Raleway" w:cs="Verdana"/>
                <w:w w:val="95"/>
              </w:rPr>
              <w:t>ss</w:t>
            </w:r>
            <w:r w:rsidRPr="005E6F75">
              <w:rPr>
                <w:rFonts w:ascii="Raleway" w:eastAsia="Verdana" w:hAnsi="Raleway" w:cs="Verdana"/>
                <w:spacing w:val="2"/>
                <w:w w:val="98"/>
              </w:rPr>
              <w:t>e</w:t>
            </w:r>
            <w:r w:rsidRPr="005E6F75">
              <w:rPr>
                <w:rFonts w:ascii="Raleway" w:eastAsia="Verdana" w:hAnsi="Raleway" w:cs="Verdana"/>
                <w:spacing w:val="-3"/>
                <w:w w:val="93"/>
              </w:rPr>
              <w:t>r</w:t>
            </w:r>
            <w:r w:rsidRPr="005E6F75">
              <w:rPr>
                <w:rFonts w:ascii="Raleway" w:eastAsia="Verdana" w:hAnsi="Raleway" w:cs="Verdana"/>
                <w:w w:val="98"/>
              </w:rPr>
              <w:t>e</w:t>
            </w:r>
            <w:r w:rsidRPr="005E6F75">
              <w:rPr>
                <w:rFonts w:ascii="Raleway" w:eastAsia="Verdana" w:hAnsi="Raleway" w:cs="Verdana"/>
                <w:spacing w:val="-11"/>
              </w:rPr>
              <w:t xml:space="preserve"> </w:t>
            </w:r>
            <w:r w:rsidRPr="005E6F75">
              <w:rPr>
                <w:rFonts w:ascii="Raleway" w:eastAsia="Verdana" w:hAnsi="Raleway" w:cs="Verdana"/>
                <w:spacing w:val="1"/>
                <w:w w:val="98"/>
              </w:rPr>
              <w:t>e</w:t>
            </w:r>
            <w:r w:rsidRPr="005E6F75">
              <w:rPr>
                <w:rFonts w:ascii="Raleway" w:eastAsia="Verdana" w:hAnsi="Raleway" w:cs="Verdana"/>
                <w:w w:val="102"/>
              </w:rPr>
              <w:t>ff</w:t>
            </w:r>
            <w:r w:rsidRPr="005E6F75">
              <w:rPr>
                <w:rFonts w:ascii="Raleway" w:eastAsia="Verdana" w:hAnsi="Raleway" w:cs="Verdana"/>
                <w:spacing w:val="-1"/>
                <w:w w:val="98"/>
              </w:rPr>
              <w:t>e</w:t>
            </w:r>
            <w:r w:rsidRPr="005E6F75">
              <w:rPr>
                <w:rFonts w:ascii="Raleway" w:eastAsia="Verdana" w:hAnsi="Raleway" w:cs="Verdana"/>
                <w:spacing w:val="3"/>
                <w:w w:val="101"/>
              </w:rPr>
              <w:t>t</w:t>
            </w:r>
            <w:r w:rsidRPr="005E6F75">
              <w:rPr>
                <w:rFonts w:ascii="Raleway" w:eastAsia="Verdana" w:hAnsi="Raleway" w:cs="Verdana"/>
                <w:spacing w:val="-1"/>
                <w:w w:val="101"/>
              </w:rPr>
              <w:t>t</w:t>
            </w:r>
            <w:r w:rsidRPr="005E6F75">
              <w:rPr>
                <w:rFonts w:ascii="Raleway" w:eastAsia="Verdana" w:hAnsi="Raleway" w:cs="Verdana"/>
                <w:spacing w:val="1"/>
                <w:w w:val="96"/>
              </w:rPr>
              <w:t>u</w:t>
            </w:r>
            <w:r w:rsidRPr="005E6F75">
              <w:rPr>
                <w:rFonts w:ascii="Raleway" w:eastAsia="Verdana" w:hAnsi="Raleway" w:cs="Verdana"/>
                <w:spacing w:val="-1"/>
                <w:w w:val="95"/>
              </w:rPr>
              <w:t>a</w:t>
            </w:r>
            <w:r w:rsidRPr="005E6F75">
              <w:rPr>
                <w:rFonts w:ascii="Raleway" w:eastAsia="Verdana" w:hAnsi="Raleway" w:cs="Verdana"/>
                <w:spacing w:val="-2"/>
                <w:w w:val="101"/>
              </w:rPr>
              <w:t>t</w:t>
            </w:r>
            <w:r w:rsidRPr="005E6F75">
              <w:rPr>
                <w:rFonts w:ascii="Raleway" w:eastAsia="Verdana" w:hAnsi="Raleway" w:cs="Verdana"/>
                <w:w w:val="90"/>
              </w:rPr>
              <w:t>i</w:t>
            </w:r>
            <w:r w:rsidRPr="005E6F75">
              <w:rPr>
                <w:rFonts w:ascii="Raleway" w:eastAsia="Verdana" w:hAnsi="Raleway" w:cs="Verdana"/>
                <w:spacing w:val="-11"/>
              </w:rPr>
              <w:t xml:space="preserve"> </w:t>
            </w:r>
            <w:r w:rsidRPr="005E6F75">
              <w:rPr>
                <w:rFonts w:ascii="Raleway" w:eastAsia="Verdana" w:hAnsi="Raleway" w:cs="Verdana"/>
                <w:w w:val="90"/>
              </w:rPr>
              <w:t>l</w:t>
            </w:r>
            <w:r w:rsidRPr="005E6F75">
              <w:rPr>
                <w:rFonts w:ascii="Raleway" w:eastAsia="Verdana" w:hAnsi="Raleway" w:cs="Verdana"/>
                <w:spacing w:val="2"/>
                <w:w w:val="95"/>
              </w:rPr>
              <w:t>a</w:t>
            </w:r>
            <w:r w:rsidRPr="005E6F75">
              <w:rPr>
                <w:rFonts w:ascii="Raleway" w:eastAsia="Verdana" w:hAnsi="Raleway" w:cs="Verdana"/>
                <w:spacing w:val="1"/>
                <w:w w:val="105"/>
              </w:rPr>
              <w:t>dd</w:t>
            </w:r>
            <w:r w:rsidRPr="005E6F75">
              <w:rPr>
                <w:rFonts w:ascii="Raleway" w:eastAsia="Verdana" w:hAnsi="Raleway" w:cs="Verdana"/>
                <w:spacing w:val="-4"/>
                <w:w w:val="105"/>
              </w:rPr>
              <w:t>o</w:t>
            </w:r>
            <w:r w:rsidRPr="005E6F75">
              <w:rPr>
                <w:rFonts w:ascii="Raleway" w:eastAsia="Verdana" w:hAnsi="Raleway" w:cs="Verdana"/>
                <w:spacing w:val="-4"/>
                <w:w w:val="98"/>
              </w:rPr>
              <w:t>v</w:t>
            </w:r>
            <w:r w:rsidRPr="005E6F75">
              <w:rPr>
                <w:rFonts w:ascii="Raleway" w:eastAsia="Verdana" w:hAnsi="Raleway" w:cs="Verdana"/>
                <w:w w:val="98"/>
              </w:rPr>
              <w:t>e</w:t>
            </w:r>
            <w:r w:rsidRPr="005E6F75">
              <w:rPr>
                <w:rFonts w:ascii="Raleway" w:eastAsia="Verdana" w:hAnsi="Raleway" w:cs="Verdana"/>
                <w:w w:val="52"/>
              </w:rPr>
              <w:t>:</w:t>
            </w:r>
          </w:p>
          <w:p w14:paraId="611ED5B4" w14:textId="77777777" w:rsidR="00BA2777" w:rsidRPr="005E6F75" w:rsidRDefault="00BA2777" w:rsidP="00BA2777">
            <w:pPr>
              <w:widowControl w:val="0"/>
              <w:numPr>
                <w:ilvl w:val="0"/>
                <w:numId w:val="47"/>
              </w:numPr>
              <w:tabs>
                <w:tab w:val="left" w:pos="558"/>
              </w:tabs>
              <w:autoSpaceDE w:val="0"/>
              <w:autoSpaceDN w:val="0"/>
              <w:spacing w:before="73" w:after="0" w:line="256" w:lineRule="auto"/>
              <w:ind w:right="805"/>
              <w:rPr>
                <w:rFonts w:ascii="Raleway" w:eastAsia="Verdana" w:hAnsi="Raleway" w:cs="Verdana"/>
              </w:rPr>
            </w:pPr>
            <w:r w:rsidRPr="005E6F75">
              <w:rPr>
                <w:rFonts w:ascii="Raleway" w:eastAsia="Verdana" w:hAnsi="Raleway" w:cs="Verdana"/>
              </w:rPr>
              <w:t>possano</w:t>
            </w:r>
            <w:r w:rsidRPr="005E6F75">
              <w:rPr>
                <w:rFonts w:ascii="Raleway" w:eastAsia="Verdana" w:hAnsi="Raleway" w:cs="Verdana"/>
                <w:spacing w:val="-11"/>
              </w:rPr>
              <w:t xml:space="preserve"> </w:t>
            </w:r>
            <w:r w:rsidRPr="005E6F75">
              <w:rPr>
                <w:rFonts w:ascii="Raleway" w:eastAsia="Verdana" w:hAnsi="Raleway" w:cs="Verdana"/>
              </w:rPr>
              <w:t>essere</w:t>
            </w:r>
            <w:r w:rsidRPr="005E6F75">
              <w:rPr>
                <w:rFonts w:ascii="Raleway" w:eastAsia="Verdana" w:hAnsi="Raleway" w:cs="Verdana"/>
                <w:spacing w:val="-10"/>
              </w:rPr>
              <w:t xml:space="preserve"> </w:t>
            </w:r>
            <w:r w:rsidRPr="005E6F75">
              <w:rPr>
                <w:rFonts w:ascii="Raleway" w:eastAsia="Verdana" w:hAnsi="Raleway" w:cs="Verdana"/>
              </w:rPr>
              <w:t>considerate</w:t>
            </w:r>
            <w:r w:rsidRPr="005E6F75">
              <w:rPr>
                <w:rFonts w:ascii="Raleway" w:eastAsia="Verdana" w:hAnsi="Raleway" w:cs="Verdana"/>
                <w:spacing w:val="-11"/>
              </w:rPr>
              <w:t xml:space="preserve"> </w:t>
            </w:r>
            <w:r w:rsidRPr="005E6F75">
              <w:rPr>
                <w:rFonts w:ascii="Raleway" w:eastAsia="Verdana" w:hAnsi="Raleway" w:cs="Verdana"/>
              </w:rPr>
              <w:t>come</w:t>
            </w:r>
            <w:r w:rsidRPr="005E6F75">
              <w:rPr>
                <w:rFonts w:ascii="Raleway" w:eastAsia="Verdana" w:hAnsi="Raleway" w:cs="Verdana"/>
                <w:spacing w:val="-10"/>
              </w:rPr>
              <w:t xml:space="preserve"> </w:t>
            </w:r>
            <w:r w:rsidRPr="005E6F75">
              <w:rPr>
                <w:rFonts w:ascii="Raleway" w:eastAsia="Verdana" w:hAnsi="Raleway" w:cs="Verdana"/>
              </w:rPr>
              <w:t>imposizione</w:t>
            </w:r>
            <w:r w:rsidRPr="005E6F75">
              <w:rPr>
                <w:rFonts w:ascii="Raleway" w:eastAsia="Verdana" w:hAnsi="Raleway" w:cs="Verdana"/>
                <w:spacing w:val="-11"/>
              </w:rPr>
              <w:t xml:space="preserve"> </w:t>
            </w:r>
            <w:r w:rsidRPr="005E6F75">
              <w:rPr>
                <w:rFonts w:ascii="Raleway" w:eastAsia="Verdana" w:hAnsi="Raleway" w:cs="Verdana"/>
              </w:rPr>
              <w:t>di</w:t>
            </w:r>
            <w:r w:rsidRPr="005E6F75">
              <w:rPr>
                <w:rFonts w:ascii="Raleway" w:eastAsia="Verdana" w:hAnsi="Raleway" w:cs="Verdana"/>
                <w:spacing w:val="-10"/>
              </w:rPr>
              <w:t xml:space="preserve"> </w:t>
            </w:r>
            <w:r w:rsidRPr="005E6F75">
              <w:rPr>
                <w:rFonts w:ascii="Raleway" w:eastAsia="Verdana" w:hAnsi="Raleway" w:cs="Verdana"/>
              </w:rPr>
              <w:t>una</w:t>
            </w:r>
            <w:r w:rsidRPr="005E6F75">
              <w:rPr>
                <w:rFonts w:ascii="Raleway" w:eastAsia="Verdana" w:hAnsi="Raleway" w:cs="Verdana"/>
                <w:spacing w:val="-11"/>
              </w:rPr>
              <w:t xml:space="preserve"> </w:t>
            </w:r>
            <w:r w:rsidRPr="005E6F75">
              <w:rPr>
                <w:rFonts w:ascii="Raleway" w:eastAsia="Verdana" w:hAnsi="Raleway" w:cs="Verdana"/>
              </w:rPr>
              <w:t>impropria</w:t>
            </w:r>
            <w:r w:rsidRPr="005E6F75">
              <w:rPr>
                <w:rFonts w:ascii="Raleway" w:eastAsia="Verdana" w:hAnsi="Raleway" w:cs="Verdana"/>
                <w:spacing w:val="-10"/>
              </w:rPr>
              <w:t xml:space="preserve"> </w:t>
            </w:r>
            <w:r w:rsidRPr="005E6F75">
              <w:rPr>
                <w:rFonts w:ascii="Raleway" w:eastAsia="Verdana" w:hAnsi="Raleway" w:cs="Verdana"/>
              </w:rPr>
              <w:t>obbligazione</w:t>
            </w:r>
            <w:r w:rsidRPr="005E6F75">
              <w:rPr>
                <w:rFonts w:ascii="Raleway" w:eastAsia="Verdana" w:hAnsi="Raleway" w:cs="Verdana"/>
                <w:spacing w:val="-11"/>
              </w:rPr>
              <w:t xml:space="preserve"> </w:t>
            </w:r>
            <w:r w:rsidRPr="005E6F75">
              <w:rPr>
                <w:rFonts w:ascii="Raleway" w:eastAsia="Verdana" w:hAnsi="Raleway" w:cs="Verdana"/>
              </w:rPr>
              <w:t>o</w:t>
            </w:r>
            <w:r w:rsidRPr="005E6F75">
              <w:rPr>
                <w:rFonts w:ascii="Raleway" w:eastAsia="Verdana" w:hAnsi="Raleway" w:cs="Verdana"/>
                <w:spacing w:val="-10"/>
              </w:rPr>
              <w:t xml:space="preserve"> </w:t>
            </w:r>
            <w:r w:rsidRPr="005E6F75">
              <w:rPr>
                <w:rFonts w:ascii="Raleway" w:eastAsia="Verdana" w:hAnsi="Raleway" w:cs="Verdana"/>
              </w:rPr>
              <w:t>di</w:t>
            </w:r>
            <w:r w:rsidRPr="005E6F75">
              <w:rPr>
                <w:rFonts w:ascii="Raleway" w:eastAsia="Verdana" w:hAnsi="Raleway" w:cs="Verdana"/>
                <w:spacing w:val="-11"/>
              </w:rPr>
              <w:t xml:space="preserve"> </w:t>
            </w:r>
            <w:r w:rsidRPr="005E6F75">
              <w:rPr>
                <w:rFonts w:ascii="Raleway" w:eastAsia="Verdana" w:hAnsi="Raleway" w:cs="Verdana"/>
              </w:rPr>
              <w:t>eccessiva</w:t>
            </w:r>
            <w:r w:rsidRPr="005E6F75">
              <w:rPr>
                <w:rFonts w:ascii="Raleway" w:eastAsia="Verdana" w:hAnsi="Raleway" w:cs="Verdana"/>
                <w:spacing w:val="-10"/>
              </w:rPr>
              <w:t xml:space="preserve"> </w:t>
            </w:r>
            <w:r w:rsidRPr="005E6F75">
              <w:rPr>
                <w:rFonts w:ascii="Raleway" w:eastAsia="Verdana" w:hAnsi="Raleway" w:cs="Verdana"/>
              </w:rPr>
              <w:t>in-</w:t>
            </w:r>
            <w:r w:rsidRPr="005E6F75">
              <w:rPr>
                <w:rFonts w:ascii="Raleway" w:eastAsia="Verdana" w:hAnsi="Raleway" w:cs="Verdana"/>
                <w:spacing w:val="-67"/>
              </w:rPr>
              <w:t xml:space="preserve"> </w:t>
            </w:r>
            <w:r w:rsidRPr="005E6F75">
              <w:rPr>
                <w:rFonts w:ascii="Raleway" w:eastAsia="Verdana" w:hAnsi="Raleway" w:cs="Verdana"/>
              </w:rPr>
              <w:t>fluenza</w:t>
            </w:r>
            <w:r w:rsidRPr="005E6F75">
              <w:rPr>
                <w:rFonts w:ascii="Raleway" w:eastAsia="Verdana" w:hAnsi="Raleway" w:cs="Verdana"/>
                <w:spacing w:val="-13"/>
              </w:rPr>
              <w:t xml:space="preserve"> </w:t>
            </w:r>
            <w:r w:rsidRPr="005E6F75">
              <w:rPr>
                <w:rFonts w:ascii="Raleway" w:eastAsia="Verdana" w:hAnsi="Raleway" w:cs="Verdana"/>
              </w:rPr>
              <w:t>a</w:t>
            </w:r>
            <w:r w:rsidRPr="005E6F75">
              <w:rPr>
                <w:rFonts w:ascii="Raleway" w:eastAsia="Verdana" w:hAnsi="Raleway" w:cs="Verdana"/>
                <w:spacing w:val="-13"/>
              </w:rPr>
              <w:t xml:space="preserve"> </w:t>
            </w:r>
            <w:r w:rsidRPr="005E6F75">
              <w:rPr>
                <w:rFonts w:ascii="Raleway" w:eastAsia="Verdana" w:hAnsi="Raleway" w:cs="Verdana"/>
              </w:rPr>
              <w:t>carico</w:t>
            </w:r>
            <w:r w:rsidRPr="005E6F75">
              <w:rPr>
                <w:rFonts w:ascii="Raleway" w:eastAsia="Verdana" w:hAnsi="Raleway" w:cs="Verdana"/>
                <w:spacing w:val="-13"/>
              </w:rPr>
              <w:t xml:space="preserve"> </w:t>
            </w:r>
            <w:r w:rsidRPr="005E6F75">
              <w:rPr>
                <w:rFonts w:ascii="Raleway" w:eastAsia="Verdana" w:hAnsi="Raleway" w:cs="Verdana"/>
              </w:rPr>
              <w:t>del</w:t>
            </w:r>
            <w:r w:rsidRPr="005E6F75">
              <w:rPr>
                <w:rFonts w:ascii="Raleway" w:eastAsia="Verdana" w:hAnsi="Raleway" w:cs="Verdana"/>
                <w:spacing w:val="-13"/>
              </w:rPr>
              <w:t xml:space="preserve"> </w:t>
            </w:r>
            <w:r w:rsidRPr="005E6F75">
              <w:rPr>
                <w:rFonts w:ascii="Raleway" w:eastAsia="Verdana" w:hAnsi="Raleway" w:cs="Verdana"/>
              </w:rPr>
              <w:t>destinatario</w:t>
            </w:r>
            <w:r w:rsidRPr="005E6F75">
              <w:rPr>
                <w:rFonts w:ascii="Raleway" w:eastAsia="Verdana" w:hAnsi="Raleway" w:cs="Verdana"/>
                <w:spacing w:val="-13"/>
              </w:rPr>
              <w:t xml:space="preserve"> </w:t>
            </w:r>
            <w:r w:rsidRPr="005E6F75">
              <w:rPr>
                <w:rFonts w:ascii="Raleway" w:eastAsia="Verdana" w:hAnsi="Raleway" w:cs="Verdana"/>
              </w:rPr>
              <w:t>o</w:t>
            </w:r>
            <w:r w:rsidRPr="005E6F75">
              <w:rPr>
                <w:rFonts w:ascii="Raleway" w:eastAsia="Verdana" w:hAnsi="Raleway" w:cs="Verdana"/>
                <w:spacing w:val="-13"/>
              </w:rPr>
              <w:t xml:space="preserve"> </w:t>
            </w:r>
            <w:r w:rsidRPr="005E6F75">
              <w:rPr>
                <w:rFonts w:ascii="Raleway" w:eastAsia="Verdana" w:hAnsi="Raleway" w:cs="Verdana"/>
              </w:rPr>
              <w:t>come</w:t>
            </w:r>
            <w:r w:rsidRPr="005E6F75">
              <w:rPr>
                <w:rFonts w:ascii="Raleway" w:eastAsia="Verdana" w:hAnsi="Raleway" w:cs="Verdana"/>
                <w:spacing w:val="-13"/>
              </w:rPr>
              <w:t xml:space="preserve"> </w:t>
            </w:r>
            <w:r w:rsidRPr="005E6F75">
              <w:rPr>
                <w:rFonts w:ascii="Raleway" w:eastAsia="Verdana" w:hAnsi="Raleway" w:cs="Verdana"/>
              </w:rPr>
              <w:t>una</w:t>
            </w:r>
            <w:r w:rsidRPr="005E6F75">
              <w:rPr>
                <w:rFonts w:ascii="Raleway" w:eastAsia="Verdana" w:hAnsi="Raleway" w:cs="Verdana"/>
                <w:spacing w:val="-13"/>
              </w:rPr>
              <w:t xml:space="preserve"> </w:t>
            </w:r>
            <w:r w:rsidRPr="005E6F75">
              <w:rPr>
                <w:rFonts w:ascii="Raleway" w:eastAsia="Verdana" w:hAnsi="Raleway" w:cs="Verdana"/>
              </w:rPr>
              <w:t>ricompensa</w:t>
            </w:r>
            <w:r w:rsidRPr="005E6F75">
              <w:rPr>
                <w:rFonts w:ascii="Raleway" w:eastAsia="Verdana" w:hAnsi="Raleway" w:cs="Verdana"/>
                <w:spacing w:val="-13"/>
              </w:rPr>
              <w:t xml:space="preserve"> </w:t>
            </w:r>
            <w:r w:rsidRPr="005E6F75">
              <w:rPr>
                <w:rFonts w:ascii="Raleway" w:eastAsia="Verdana" w:hAnsi="Raleway" w:cs="Verdana"/>
              </w:rPr>
              <w:t>per</w:t>
            </w:r>
            <w:r w:rsidRPr="005E6F75">
              <w:rPr>
                <w:rFonts w:ascii="Raleway" w:eastAsia="Verdana" w:hAnsi="Raleway" w:cs="Verdana"/>
                <w:spacing w:val="-13"/>
              </w:rPr>
              <w:t xml:space="preserve"> </w:t>
            </w:r>
            <w:r w:rsidRPr="005E6F75">
              <w:rPr>
                <w:rFonts w:ascii="Raleway" w:eastAsia="Verdana" w:hAnsi="Raleway" w:cs="Verdana"/>
              </w:rPr>
              <w:t>un’attività;</w:t>
            </w:r>
          </w:p>
          <w:p w14:paraId="76F954F8" w14:textId="77777777" w:rsidR="00BA2777" w:rsidRPr="005E6F75" w:rsidRDefault="00BA2777" w:rsidP="00BA2777">
            <w:pPr>
              <w:widowControl w:val="0"/>
              <w:numPr>
                <w:ilvl w:val="0"/>
                <w:numId w:val="47"/>
              </w:numPr>
              <w:tabs>
                <w:tab w:val="left" w:pos="558"/>
              </w:tabs>
              <w:autoSpaceDE w:val="0"/>
              <w:autoSpaceDN w:val="0"/>
              <w:spacing w:before="57" w:after="0" w:line="240" w:lineRule="auto"/>
              <w:ind w:hanging="155"/>
              <w:rPr>
                <w:rFonts w:ascii="Raleway" w:eastAsia="Verdana" w:hAnsi="Raleway" w:cs="Verdana"/>
              </w:rPr>
            </w:pPr>
            <w:r w:rsidRPr="005E6F75">
              <w:rPr>
                <w:rFonts w:ascii="Raleway" w:eastAsia="Verdana" w:hAnsi="Raleway" w:cs="Verdana"/>
                <w:spacing w:val="-1"/>
                <w:w w:val="95"/>
              </w:rPr>
              <w:t>s</w:t>
            </w:r>
            <w:r w:rsidRPr="005E6F75">
              <w:rPr>
                <w:rFonts w:ascii="Raleway" w:eastAsia="Verdana" w:hAnsi="Raleway" w:cs="Verdana"/>
                <w:w w:val="90"/>
              </w:rPr>
              <w:t>i</w:t>
            </w:r>
            <w:r w:rsidRPr="005E6F75">
              <w:rPr>
                <w:rFonts w:ascii="Raleway" w:eastAsia="Verdana" w:hAnsi="Raleway" w:cs="Verdana"/>
                <w:spacing w:val="1"/>
                <w:w w:val="95"/>
              </w:rPr>
              <w:t>a</w:t>
            </w:r>
            <w:r w:rsidRPr="005E6F75">
              <w:rPr>
                <w:rFonts w:ascii="Raleway" w:eastAsia="Verdana" w:hAnsi="Raleway" w:cs="Verdana"/>
                <w:spacing w:val="1"/>
                <w:w w:val="96"/>
              </w:rPr>
              <w:t>n</w:t>
            </w:r>
            <w:r w:rsidRPr="005E6F75">
              <w:rPr>
                <w:rFonts w:ascii="Raleway" w:eastAsia="Verdana" w:hAnsi="Raleway" w:cs="Verdana"/>
                <w:w w:val="105"/>
              </w:rPr>
              <w:t>o</w:t>
            </w:r>
            <w:r w:rsidRPr="005E6F75">
              <w:rPr>
                <w:rFonts w:ascii="Raleway" w:eastAsia="Verdana" w:hAnsi="Raleway" w:cs="Verdana"/>
                <w:spacing w:val="-11"/>
              </w:rPr>
              <w:t xml:space="preserve"> </w:t>
            </w:r>
            <w:r w:rsidRPr="005E6F75">
              <w:rPr>
                <w:rFonts w:ascii="Raleway" w:eastAsia="Verdana" w:hAnsi="Raleway" w:cs="Verdana"/>
                <w:w w:val="90"/>
              </w:rPr>
              <w:t>i</w:t>
            </w:r>
            <w:r w:rsidRPr="005E6F75">
              <w:rPr>
                <w:rFonts w:ascii="Raleway" w:eastAsia="Verdana" w:hAnsi="Raleway" w:cs="Verdana"/>
                <w:w w:val="96"/>
              </w:rPr>
              <w:t>n</w:t>
            </w:r>
            <w:r w:rsidRPr="005E6F75">
              <w:rPr>
                <w:rFonts w:ascii="Raleway" w:eastAsia="Verdana" w:hAnsi="Raleway" w:cs="Verdana"/>
                <w:spacing w:val="-11"/>
              </w:rPr>
              <w:t xml:space="preserve"> </w:t>
            </w:r>
            <w:r w:rsidRPr="005E6F75">
              <w:rPr>
                <w:rFonts w:ascii="Raleway" w:eastAsia="Verdana" w:hAnsi="Raleway" w:cs="Verdana"/>
                <w:spacing w:val="-1"/>
                <w:w w:val="109"/>
              </w:rPr>
              <w:t>c</w:t>
            </w:r>
            <w:r w:rsidRPr="005E6F75">
              <w:rPr>
                <w:rFonts w:ascii="Raleway" w:eastAsia="Verdana" w:hAnsi="Raleway" w:cs="Verdana"/>
                <w:spacing w:val="1"/>
                <w:w w:val="105"/>
              </w:rPr>
              <w:t>o</w:t>
            </w:r>
            <w:r w:rsidRPr="005E6F75">
              <w:rPr>
                <w:rFonts w:ascii="Raleway" w:eastAsia="Verdana" w:hAnsi="Raleway" w:cs="Verdana"/>
                <w:spacing w:val="-1"/>
                <w:w w:val="96"/>
              </w:rPr>
              <w:t>n</w:t>
            </w:r>
            <w:r w:rsidRPr="005E6F75">
              <w:rPr>
                <w:rFonts w:ascii="Raleway" w:eastAsia="Verdana" w:hAnsi="Raleway" w:cs="Verdana"/>
                <w:w w:val="101"/>
              </w:rPr>
              <w:t>t</w:t>
            </w:r>
            <w:r w:rsidRPr="005E6F75">
              <w:rPr>
                <w:rFonts w:ascii="Raleway" w:eastAsia="Verdana" w:hAnsi="Raleway" w:cs="Verdana"/>
                <w:spacing w:val="1"/>
                <w:w w:val="95"/>
              </w:rPr>
              <w:t>a</w:t>
            </w:r>
            <w:r w:rsidRPr="005E6F75">
              <w:rPr>
                <w:rFonts w:ascii="Raleway" w:eastAsia="Verdana" w:hAnsi="Raleway" w:cs="Verdana"/>
                <w:spacing w:val="-1"/>
                <w:w w:val="96"/>
              </w:rPr>
              <w:t>n</w:t>
            </w:r>
            <w:r w:rsidRPr="005E6F75">
              <w:rPr>
                <w:rFonts w:ascii="Raleway" w:eastAsia="Verdana" w:hAnsi="Raleway" w:cs="Verdana"/>
                <w:spacing w:val="-2"/>
                <w:w w:val="101"/>
              </w:rPr>
              <w:t>t</w:t>
            </w:r>
            <w:r w:rsidRPr="005E6F75">
              <w:rPr>
                <w:rFonts w:ascii="Raleway" w:eastAsia="Verdana" w:hAnsi="Raleway" w:cs="Verdana"/>
                <w:w w:val="90"/>
              </w:rPr>
              <w:t>i</w:t>
            </w:r>
            <w:r w:rsidRPr="005E6F75">
              <w:rPr>
                <w:rFonts w:ascii="Raleway" w:eastAsia="Verdana" w:hAnsi="Raleway" w:cs="Verdana"/>
                <w:spacing w:val="-11"/>
              </w:rPr>
              <w:t xml:space="preserve"> </w:t>
            </w:r>
            <w:r w:rsidRPr="005E6F75">
              <w:rPr>
                <w:rFonts w:ascii="Raleway" w:eastAsia="Verdana" w:hAnsi="Raleway" w:cs="Verdana"/>
                <w:w w:val="105"/>
              </w:rPr>
              <w:t>o</w:t>
            </w:r>
            <w:r w:rsidRPr="005E6F75">
              <w:rPr>
                <w:rFonts w:ascii="Raleway" w:eastAsia="Verdana" w:hAnsi="Raleway" w:cs="Verdana"/>
                <w:spacing w:val="-11"/>
              </w:rPr>
              <w:t xml:space="preserve"> </w:t>
            </w:r>
            <w:r w:rsidRPr="005E6F75">
              <w:rPr>
                <w:rFonts w:ascii="Raleway" w:eastAsia="Verdana" w:hAnsi="Raleway" w:cs="Verdana"/>
                <w:w w:val="90"/>
              </w:rPr>
              <w:t>i</w:t>
            </w:r>
            <w:r w:rsidRPr="005E6F75">
              <w:rPr>
                <w:rFonts w:ascii="Raleway" w:eastAsia="Verdana" w:hAnsi="Raleway" w:cs="Verdana"/>
                <w:w w:val="96"/>
              </w:rPr>
              <w:t>n</w:t>
            </w:r>
            <w:r w:rsidRPr="005E6F75">
              <w:rPr>
                <w:rFonts w:ascii="Raleway" w:eastAsia="Verdana" w:hAnsi="Raleway" w:cs="Verdana"/>
                <w:spacing w:val="-11"/>
              </w:rPr>
              <w:t xml:space="preserve"> </w:t>
            </w:r>
            <w:r w:rsidRPr="005E6F75">
              <w:rPr>
                <w:rFonts w:ascii="Raleway" w:eastAsia="Verdana" w:hAnsi="Raleway" w:cs="Verdana"/>
                <w:spacing w:val="-2"/>
                <w:w w:val="102"/>
              </w:rPr>
              <w:t>f</w:t>
            </w:r>
            <w:r w:rsidRPr="005E6F75">
              <w:rPr>
                <w:rFonts w:ascii="Raleway" w:eastAsia="Verdana" w:hAnsi="Raleway" w:cs="Verdana"/>
                <w:spacing w:val="1"/>
                <w:w w:val="105"/>
              </w:rPr>
              <w:t>o</w:t>
            </w:r>
            <w:r w:rsidRPr="005E6F75">
              <w:rPr>
                <w:rFonts w:ascii="Raleway" w:eastAsia="Verdana" w:hAnsi="Raleway" w:cs="Verdana"/>
                <w:w w:val="93"/>
              </w:rPr>
              <w:t>r</w:t>
            </w:r>
            <w:r w:rsidRPr="005E6F75">
              <w:rPr>
                <w:rFonts w:ascii="Raleway" w:eastAsia="Verdana" w:hAnsi="Raleway" w:cs="Verdana"/>
                <w:spacing w:val="1"/>
                <w:w w:val="97"/>
              </w:rPr>
              <w:t>m</w:t>
            </w:r>
            <w:r w:rsidRPr="005E6F75">
              <w:rPr>
                <w:rFonts w:ascii="Raleway" w:eastAsia="Verdana" w:hAnsi="Raleway" w:cs="Verdana"/>
                <w:w w:val="95"/>
              </w:rPr>
              <w:t>a</w:t>
            </w:r>
            <w:r w:rsidRPr="005E6F75">
              <w:rPr>
                <w:rFonts w:ascii="Raleway" w:eastAsia="Verdana" w:hAnsi="Raleway" w:cs="Verdana"/>
                <w:spacing w:val="-11"/>
              </w:rPr>
              <w:t xml:space="preserve"> </w:t>
            </w:r>
            <w:r w:rsidRPr="005E6F75">
              <w:rPr>
                <w:rFonts w:ascii="Raleway" w:eastAsia="Verdana" w:hAnsi="Raleway" w:cs="Verdana"/>
                <w:spacing w:val="2"/>
                <w:w w:val="98"/>
              </w:rPr>
              <w:t>e</w:t>
            </w:r>
            <w:r w:rsidRPr="005E6F75">
              <w:rPr>
                <w:rFonts w:ascii="Raleway" w:eastAsia="Verdana" w:hAnsi="Raleway" w:cs="Verdana"/>
                <w:spacing w:val="1"/>
                <w:w w:val="105"/>
              </w:rPr>
              <w:t>q</w:t>
            </w:r>
            <w:r w:rsidRPr="005E6F75">
              <w:rPr>
                <w:rFonts w:ascii="Raleway" w:eastAsia="Verdana" w:hAnsi="Raleway" w:cs="Verdana"/>
                <w:w w:val="96"/>
              </w:rPr>
              <w:t>u</w:t>
            </w:r>
            <w:r w:rsidRPr="005E6F75">
              <w:rPr>
                <w:rFonts w:ascii="Raleway" w:eastAsia="Verdana" w:hAnsi="Raleway" w:cs="Verdana"/>
                <w:spacing w:val="-1"/>
                <w:w w:val="90"/>
              </w:rPr>
              <w:t>i</w:t>
            </w:r>
            <w:r w:rsidRPr="005E6F75">
              <w:rPr>
                <w:rFonts w:ascii="Raleway" w:eastAsia="Verdana" w:hAnsi="Raleway" w:cs="Verdana"/>
                <w:spacing w:val="-2"/>
                <w:w w:val="98"/>
              </w:rPr>
              <w:t>v</w:t>
            </w:r>
            <w:r w:rsidRPr="005E6F75">
              <w:rPr>
                <w:rFonts w:ascii="Raleway" w:eastAsia="Verdana" w:hAnsi="Raleway" w:cs="Verdana"/>
                <w:spacing w:val="1"/>
                <w:w w:val="95"/>
              </w:rPr>
              <w:t>a</w:t>
            </w:r>
            <w:r w:rsidRPr="005E6F75">
              <w:rPr>
                <w:rFonts w:ascii="Raleway" w:eastAsia="Verdana" w:hAnsi="Raleway" w:cs="Verdana"/>
                <w:spacing w:val="1"/>
                <w:w w:val="90"/>
              </w:rPr>
              <w:t>l</w:t>
            </w:r>
            <w:r w:rsidRPr="005E6F75">
              <w:rPr>
                <w:rFonts w:ascii="Raleway" w:eastAsia="Verdana" w:hAnsi="Raleway" w:cs="Verdana"/>
                <w:spacing w:val="2"/>
                <w:w w:val="98"/>
              </w:rPr>
              <w:t>e</w:t>
            </w:r>
            <w:r w:rsidRPr="005E6F75">
              <w:rPr>
                <w:rFonts w:ascii="Raleway" w:eastAsia="Verdana" w:hAnsi="Raleway" w:cs="Verdana"/>
                <w:spacing w:val="-1"/>
                <w:w w:val="96"/>
              </w:rPr>
              <w:t>n</w:t>
            </w:r>
            <w:r w:rsidRPr="005E6F75">
              <w:rPr>
                <w:rFonts w:ascii="Raleway" w:eastAsia="Verdana" w:hAnsi="Raleway" w:cs="Verdana"/>
                <w:spacing w:val="-5"/>
                <w:w w:val="101"/>
              </w:rPr>
              <w:t>t</w:t>
            </w:r>
            <w:r w:rsidRPr="005E6F75">
              <w:rPr>
                <w:rFonts w:ascii="Raleway" w:eastAsia="Verdana" w:hAnsi="Raleway" w:cs="Verdana"/>
                <w:w w:val="98"/>
              </w:rPr>
              <w:t>e</w:t>
            </w:r>
            <w:r w:rsidRPr="005E6F75">
              <w:rPr>
                <w:rFonts w:ascii="Raleway" w:eastAsia="Verdana" w:hAnsi="Raleway" w:cs="Verdana"/>
                <w:w w:val="52"/>
              </w:rPr>
              <w:t>;</w:t>
            </w:r>
          </w:p>
          <w:p w14:paraId="563DB497" w14:textId="77777777" w:rsidR="00BA2777" w:rsidRPr="005E6F75" w:rsidRDefault="00BA2777" w:rsidP="00BA2777">
            <w:pPr>
              <w:widowControl w:val="0"/>
              <w:numPr>
                <w:ilvl w:val="0"/>
                <w:numId w:val="47"/>
              </w:numPr>
              <w:tabs>
                <w:tab w:val="left" w:pos="558"/>
              </w:tabs>
              <w:autoSpaceDE w:val="0"/>
              <w:autoSpaceDN w:val="0"/>
              <w:spacing w:before="73" w:after="0" w:line="240" w:lineRule="auto"/>
              <w:ind w:hanging="155"/>
              <w:rPr>
                <w:rFonts w:ascii="Raleway" w:eastAsia="Verdana" w:hAnsi="Raleway" w:cs="Verdana"/>
              </w:rPr>
            </w:pPr>
            <w:r w:rsidRPr="005E6F75">
              <w:rPr>
                <w:rFonts w:ascii="Raleway" w:eastAsia="Verdana" w:hAnsi="Raleway" w:cs="Verdana"/>
              </w:rPr>
              <w:t>possano</w:t>
            </w:r>
            <w:r w:rsidRPr="005E6F75">
              <w:rPr>
                <w:rFonts w:ascii="Raleway" w:eastAsia="Verdana" w:hAnsi="Raleway" w:cs="Verdana"/>
                <w:spacing w:val="-17"/>
              </w:rPr>
              <w:t xml:space="preserve"> </w:t>
            </w:r>
            <w:r w:rsidRPr="005E6F75">
              <w:rPr>
                <w:rFonts w:ascii="Raleway" w:eastAsia="Verdana" w:hAnsi="Raleway" w:cs="Verdana"/>
              </w:rPr>
              <w:t>compromettere</w:t>
            </w:r>
            <w:r w:rsidRPr="005E6F75">
              <w:rPr>
                <w:rFonts w:ascii="Raleway" w:eastAsia="Verdana" w:hAnsi="Raleway" w:cs="Verdana"/>
                <w:spacing w:val="-17"/>
              </w:rPr>
              <w:t xml:space="preserve"> </w:t>
            </w:r>
            <w:r w:rsidRPr="005E6F75">
              <w:rPr>
                <w:rFonts w:ascii="Raleway" w:eastAsia="Verdana" w:hAnsi="Raleway" w:cs="Verdana"/>
              </w:rPr>
              <w:t>la</w:t>
            </w:r>
            <w:r w:rsidRPr="005E6F75">
              <w:rPr>
                <w:rFonts w:ascii="Raleway" w:eastAsia="Verdana" w:hAnsi="Raleway" w:cs="Verdana"/>
                <w:spacing w:val="-17"/>
              </w:rPr>
              <w:t xml:space="preserve"> </w:t>
            </w:r>
            <w:r w:rsidRPr="005E6F75">
              <w:rPr>
                <w:rFonts w:ascii="Raleway" w:eastAsia="Verdana" w:hAnsi="Raleway" w:cs="Verdana"/>
              </w:rPr>
              <w:t>probità</w:t>
            </w:r>
            <w:r w:rsidRPr="005E6F75">
              <w:rPr>
                <w:rFonts w:ascii="Raleway" w:eastAsia="Verdana" w:hAnsi="Raleway" w:cs="Verdana"/>
                <w:spacing w:val="-17"/>
              </w:rPr>
              <w:t xml:space="preserve"> </w:t>
            </w:r>
            <w:r w:rsidRPr="005E6F75">
              <w:rPr>
                <w:rFonts w:ascii="Raleway" w:eastAsia="Verdana" w:hAnsi="Raleway" w:cs="Verdana"/>
              </w:rPr>
              <w:t>e</w:t>
            </w:r>
            <w:r w:rsidRPr="005E6F75">
              <w:rPr>
                <w:rFonts w:ascii="Raleway" w:eastAsia="Verdana" w:hAnsi="Raleway" w:cs="Verdana"/>
                <w:spacing w:val="-17"/>
              </w:rPr>
              <w:t xml:space="preserve"> </w:t>
            </w:r>
            <w:r w:rsidRPr="005E6F75">
              <w:rPr>
                <w:rFonts w:ascii="Raleway" w:eastAsia="Verdana" w:hAnsi="Raleway" w:cs="Verdana"/>
              </w:rPr>
              <w:t>la</w:t>
            </w:r>
            <w:r w:rsidRPr="005E6F75">
              <w:rPr>
                <w:rFonts w:ascii="Raleway" w:eastAsia="Verdana" w:hAnsi="Raleway" w:cs="Verdana"/>
                <w:spacing w:val="-17"/>
              </w:rPr>
              <w:t xml:space="preserve"> </w:t>
            </w:r>
            <w:r w:rsidRPr="005E6F75">
              <w:rPr>
                <w:rFonts w:ascii="Raleway" w:eastAsia="Verdana" w:hAnsi="Raleway" w:cs="Verdana"/>
              </w:rPr>
              <w:t>reputazione</w:t>
            </w:r>
            <w:r w:rsidRPr="005E6F75">
              <w:rPr>
                <w:rFonts w:ascii="Raleway" w:eastAsia="Verdana" w:hAnsi="Raleway" w:cs="Verdana"/>
                <w:spacing w:val="-16"/>
              </w:rPr>
              <w:t xml:space="preserve"> </w:t>
            </w:r>
            <w:r w:rsidRPr="005E6F75">
              <w:rPr>
                <w:rFonts w:ascii="Raleway" w:eastAsia="Verdana" w:hAnsi="Raleway" w:cs="Verdana"/>
              </w:rPr>
              <w:t>della</w:t>
            </w:r>
            <w:r w:rsidRPr="005E6F75">
              <w:rPr>
                <w:rFonts w:ascii="Raleway" w:eastAsia="Verdana" w:hAnsi="Raleway" w:cs="Verdana"/>
                <w:spacing w:val="-17"/>
              </w:rPr>
              <w:t xml:space="preserve"> </w:t>
            </w:r>
            <w:r w:rsidRPr="005E6F75">
              <w:rPr>
                <w:rFonts w:ascii="Raleway" w:eastAsia="Verdana" w:hAnsi="Raleway" w:cs="Verdana"/>
              </w:rPr>
              <w:t>Società.</w:t>
            </w:r>
          </w:p>
          <w:p w14:paraId="72E081A4" w14:textId="75AE1A36" w:rsidR="00AF386F" w:rsidRPr="005E6F75" w:rsidRDefault="00BA2777" w:rsidP="00C467AD">
            <w:pPr>
              <w:widowControl w:val="0"/>
              <w:autoSpaceDE w:val="0"/>
              <w:autoSpaceDN w:val="0"/>
              <w:spacing w:before="74" w:after="0" w:line="256" w:lineRule="auto"/>
              <w:ind w:left="403" w:right="805"/>
              <w:jc w:val="both"/>
              <w:rPr>
                <w:rFonts w:ascii="Raleway" w:hAnsi="Raleway" w:cs="Calibri"/>
                <w:i/>
              </w:rPr>
            </w:pPr>
            <w:r w:rsidRPr="005E6F75">
              <w:rPr>
                <w:rFonts w:ascii="Raleway" w:eastAsia="Verdana" w:hAnsi="Raleway" w:cs="Verdana"/>
                <w:w w:val="95"/>
              </w:rPr>
              <w:lastRenderedPageBreak/>
              <w:t>Tutti i pagamenti effettuati per le sponsorizzazioni o per le erogazioni liberali devono essere pre</w:t>
            </w:r>
            <w:r w:rsidRPr="005E6F75">
              <w:rPr>
                <w:rFonts w:ascii="Raleway" w:eastAsia="Verdana" w:hAnsi="Raleway" w:cs="Verdana"/>
              </w:rPr>
              <w:t>ventivamente autorizzati secondo le vigenti normative e procedure aziendali nonché registrati</w:t>
            </w:r>
            <w:r w:rsidRPr="005E6F75">
              <w:rPr>
                <w:rFonts w:ascii="Raleway" w:eastAsia="Verdana" w:hAnsi="Raleway" w:cs="Verdana"/>
                <w:spacing w:val="1"/>
              </w:rPr>
              <w:t xml:space="preserve"> </w:t>
            </w:r>
            <w:r w:rsidRPr="005E6F75">
              <w:rPr>
                <w:rFonts w:ascii="Raleway" w:eastAsia="Verdana" w:hAnsi="Raleway" w:cs="Verdana"/>
              </w:rPr>
              <w:t>in</w:t>
            </w:r>
            <w:r w:rsidRPr="005E6F75">
              <w:rPr>
                <w:rFonts w:ascii="Raleway" w:eastAsia="Verdana" w:hAnsi="Raleway" w:cs="Verdana"/>
                <w:spacing w:val="-6"/>
              </w:rPr>
              <w:t xml:space="preserve"> </w:t>
            </w:r>
            <w:r w:rsidRPr="005E6F75">
              <w:rPr>
                <w:rFonts w:ascii="Raleway" w:eastAsia="Verdana" w:hAnsi="Raleway" w:cs="Verdana"/>
              </w:rPr>
              <w:t>modo</w:t>
            </w:r>
            <w:r w:rsidRPr="005E6F75">
              <w:rPr>
                <w:rFonts w:ascii="Raleway" w:eastAsia="Verdana" w:hAnsi="Raleway" w:cs="Verdana"/>
                <w:spacing w:val="-6"/>
              </w:rPr>
              <w:t xml:space="preserve"> </w:t>
            </w:r>
            <w:r w:rsidRPr="005E6F75">
              <w:rPr>
                <w:rFonts w:ascii="Raleway" w:eastAsia="Verdana" w:hAnsi="Raleway" w:cs="Verdana"/>
              </w:rPr>
              <w:t>preciso</w:t>
            </w:r>
            <w:r w:rsidRPr="005E6F75">
              <w:rPr>
                <w:rFonts w:ascii="Raleway" w:eastAsia="Verdana" w:hAnsi="Raleway" w:cs="Verdana"/>
                <w:spacing w:val="-6"/>
              </w:rPr>
              <w:t xml:space="preserve"> </w:t>
            </w:r>
            <w:r w:rsidRPr="005E6F75">
              <w:rPr>
                <w:rFonts w:ascii="Raleway" w:eastAsia="Verdana" w:hAnsi="Raleway" w:cs="Verdana"/>
              </w:rPr>
              <w:t>nella</w:t>
            </w:r>
            <w:r w:rsidRPr="005E6F75">
              <w:rPr>
                <w:rFonts w:ascii="Raleway" w:eastAsia="Verdana" w:hAnsi="Raleway" w:cs="Verdana"/>
                <w:spacing w:val="-6"/>
              </w:rPr>
              <w:t xml:space="preserve"> </w:t>
            </w:r>
            <w:r w:rsidRPr="005E6F75">
              <w:rPr>
                <w:rFonts w:ascii="Raleway" w:eastAsia="Verdana" w:hAnsi="Raleway" w:cs="Verdana"/>
              </w:rPr>
              <w:t>loro</w:t>
            </w:r>
            <w:r w:rsidRPr="005E6F75">
              <w:rPr>
                <w:rFonts w:ascii="Raleway" w:eastAsia="Verdana" w:hAnsi="Raleway" w:cs="Verdana"/>
                <w:spacing w:val="-6"/>
              </w:rPr>
              <w:t xml:space="preserve"> </w:t>
            </w:r>
            <w:r w:rsidRPr="005E6F75">
              <w:rPr>
                <w:rFonts w:ascii="Raleway" w:eastAsia="Verdana" w:hAnsi="Raleway" w:cs="Verdana"/>
              </w:rPr>
              <w:t>interezza</w:t>
            </w:r>
            <w:r w:rsidRPr="005E6F75">
              <w:rPr>
                <w:rFonts w:ascii="Raleway" w:eastAsia="Verdana" w:hAnsi="Raleway" w:cs="Verdana"/>
                <w:spacing w:val="-6"/>
              </w:rPr>
              <w:t xml:space="preserve"> </w:t>
            </w:r>
            <w:r w:rsidRPr="005E6F75">
              <w:rPr>
                <w:rFonts w:ascii="Raleway" w:eastAsia="Verdana" w:hAnsi="Raleway" w:cs="Verdana"/>
              </w:rPr>
              <w:t>e</w:t>
            </w:r>
            <w:r w:rsidRPr="005E6F75">
              <w:rPr>
                <w:rFonts w:ascii="Raleway" w:eastAsia="Verdana" w:hAnsi="Raleway" w:cs="Verdana"/>
                <w:spacing w:val="-6"/>
              </w:rPr>
              <w:t xml:space="preserve"> </w:t>
            </w:r>
            <w:r w:rsidRPr="005E6F75">
              <w:rPr>
                <w:rFonts w:ascii="Raleway" w:eastAsia="Verdana" w:hAnsi="Raleway" w:cs="Verdana"/>
              </w:rPr>
              <w:t>resi</w:t>
            </w:r>
            <w:r w:rsidRPr="005E6F75">
              <w:rPr>
                <w:rFonts w:ascii="Raleway" w:eastAsia="Verdana" w:hAnsi="Raleway" w:cs="Verdana"/>
                <w:spacing w:val="-5"/>
              </w:rPr>
              <w:t xml:space="preserve"> </w:t>
            </w:r>
            <w:r w:rsidRPr="005E6F75">
              <w:rPr>
                <w:rFonts w:ascii="Raleway" w:eastAsia="Verdana" w:hAnsi="Raleway" w:cs="Verdana"/>
              </w:rPr>
              <w:t>noti</w:t>
            </w:r>
            <w:r w:rsidRPr="005E6F75">
              <w:rPr>
                <w:rFonts w:ascii="Raleway" w:eastAsia="Verdana" w:hAnsi="Raleway" w:cs="Verdana"/>
                <w:spacing w:val="-6"/>
              </w:rPr>
              <w:t xml:space="preserve"> </w:t>
            </w:r>
            <w:r w:rsidRPr="005E6F75">
              <w:rPr>
                <w:rFonts w:ascii="Raleway" w:eastAsia="Verdana" w:hAnsi="Raleway" w:cs="Verdana"/>
              </w:rPr>
              <w:t>nei</w:t>
            </w:r>
            <w:r w:rsidRPr="005E6F75">
              <w:rPr>
                <w:rFonts w:ascii="Raleway" w:eastAsia="Verdana" w:hAnsi="Raleway" w:cs="Verdana"/>
                <w:spacing w:val="-6"/>
              </w:rPr>
              <w:t xml:space="preserve"> </w:t>
            </w:r>
            <w:r w:rsidRPr="005E6F75">
              <w:rPr>
                <w:rFonts w:ascii="Raleway" w:eastAsia="Verdana" w:hAnsi="Raleway" w:cs="Verdana"/>
              </w:rPr>
              <w:t>libri</w:t>
            </w:r>
            <w:r w:rsidRPr="005E6F75">
              <w:rPr>
                <w:rFonts w:ascii="Raleway" w:eastAsia="Verdana" w:hAnsi="Raleway" w:cs="Verdana"/>
                <w:spacing w:val="-6"/>
              </w:rPr>
              <w:t xml:space="preserve"> </w:t>
            </w:r>
            <w:r w:rsidRPr="005E6F75">
              <w:rPr>
                <w:rFonts w:ascii="Raleway" w:eastAsia="Verdana" w:hAnsi="Raleway" w:cs="Verdana"/>
              </w:rPr>
              <w:t>e</w:t>
            </w:r>
            <w:r w:rsidRPr="005E6F75">
              <w:rPr>
                <w:rFonts w:ascii="Raleway" w:eastAsia="Verdana" w:hAnsi="Raleway" w:cs="Verdana"/>
                <w:spacing w:val="-6"/>
              </w:rPr>
              <w:t xml:space="preserve"> </w:t>
            </w:r>
            <w:r w:rsidRPr="005E6F75">
              <w:rPr>
                <w:rFonts w:ascii="Raleway" w:eastAsia="Verdana" w:hAnsi="Raleway" w:cs="Verdana"/>
              </w:rPr>
              <w:t>registri</w:t>
            </w:r>
            <w:r w:rsidRPr="005E6F75">
              <w:rPr>
                <w:rFonts w:ascii="Raleway" w:eastAsia="Verdana" w:hAnsi="Raleway" w:cs="Verdana"/>
                <w:spacing w:val="-6"/>
              </w:rPr>
              <w:t xml:space="preserve"> </w:t>
            </w:r>
            <w:r w:rsidRPr="005E6F75">
              <w:rPr>
                <w:rFonts w:ascii="Raleway" w:eastAsia="Verdana" w:hAnsi="Raleway" w:cs="Verdana"/>
              </w:rPr>
              <w:t>contabili</w:t>
            </w:r>
            <w:r w:rsidRPr="005E6F75">
              <w:rPr>
                <w:rFonts w:ascii="Raleway" w:eastAsia="Verdana" w:hAnsi="Raleway" w:cs="Verdana"/>
                <w:spacing w:val="-6"/>
              </w:rPr>
              <w:t xml:space="preserve"> </w:t>
            </w:r>
            <w:r w:rsidRPr="005E6F75">
              <w:rPr>
                <w:rFonts w:ascii="Raleway" w:eastAsia="Verdana" w:hAnsi="Raleway" w:cs="Verdana"/>
              </w:rPr>
              <w:t>da</w:t>
            </w:r>
            <w:r w:rsidRPr="005E6F75">
              <w:rPr>
                <w:rFonts w:ascii="Raleway" w:eastAsia="Verdana" w:hAnsi="Raleway" w:cs="Verdana"/>
                <w:spacing w:val="-6"/>
              </w:rPr>
              <w:t xml:space="preserve"> </w:t>
            </w:r>
            <w:r w:rsidRPr="005E6F75">
              <w:rPr>
                <w:rFonts w:ascii="Raleway" w:eastAsia="Verdana" w:hAnsi="Raleway" w:cs="Verdana"/>
              </w:rPr>
              <w:t>parte</w:t>
            </w:r>
            <w:r w:rsidRPr="005E6F75">
              <w:rPr>
                <w:rFonts w:ascii="Raleway" w:eastAsia="Verdana" w:hAnsi="Raleway" w:cs="Verdana"/>
                <w:spacing w:val="-5"/>
              </w:rPr>
              <w:t xml:space="preserve"> </w:t>
            </w:r>
            <w:r w:rsidRPr="005E6F75">
              <w:rPr>
                <w:rFonts w:ascii="Raleway" w:eastAsia="Verdana" w:hAnsi="Raleway" w:cs="Verdana"/>
              </w:rPr>
              <w:t>delle</w:t>
            </w:r>
            <w:r w:rsidRPr="005E6F75">
              <w:rPr>
                <w:rFonts w:ascii="Raleway" w:eastAsia="Verdana" w:hAnsi="Raleway" w:cs="Verdana"/>
                <w:spacing w:val="-6"/>
              </w:rPr>
              <w:t xml:space="preserve"> </w:t>
            </w:r>
            <w:r w:rsidRPr="005E6F75">
              <w:rPr>
                <w:rFonts w:ascii="Raleway" w:eastAsia="Verdana" w:hAnsi="Raleway" w:cs="Verdana"/>
              </w:rPr>
              <w:t>relative</w:t>
            </w:r>
            <w:r w:rsidRPr="005E6F75">
              <w:rPr>
                <w:rFonts w:ascii="Raleway" w:eastAsia="Verdana" w:hAnsi="Raleway" w:cs="Verdana"/>
                <w:spacing w:val="-68"/>
              </w:rPr>
              <w:t xml:space="preserve"> </w:t>
            </w:r>
            <w:r w:rsidRPr="005E6F75">
              <w:rPr>
                <w:rFonts w:ascii="Raleway" w:eastAsia="Verdana" w:hAnsi="Raleway" w:cs="Verdana"/>
              </w:rPr>
              <w:t>funzioni</w:t>
            </w:r>
            <w:r w:rsidRPr="005E6F75">
              <w:rPr>
                <w:rFonts w:ascii="Raleway" w:eastAsia="Verdana" w:hAnsi="Raleway" w:cs="Verdana"/>
                <w:spacing w:val="-12"/>
              </w:rPr>
              <w:t xml:space="preserve"> </w:t>
            </w:r>
            <w:r w:rsidRPr="005E6F75">
              <w:rPr>
                <w:rFonts w:ascii="Raleway" w:eastAsia="Verdana" w:hAnsi="Raleway" w:cs="Verdana"/>
              </w:rPr>
              <w:t>competenti.</w:t>
            </w:r>
          </w:p>
        </w:tc>
      </w:tr>
      <w:tr w:rsidR="005E6F75" w:rsidRPr="005E6F75" w14:paraId="67570784" w14:textId="77777777" w:rsidTr="000F618C">
        <w:trPr>
          <w:trHeight w:val="193"/>
        </w:trPr>
        <w:tc>
          <w:tcPr>
            <w:tcW w:w="11188" w:type="dxa"/>
            <w:gridSpan w:val="2"/>
            <w:tcBorders>
              <w:bottom w:val="single" w:sz="4" w:space="0" w:color="auto"/>
            </w:tcBorders>
            <w:shd w:val="clear" w:color="auto" w:fill="002060"/>
            <w:hideMark/>
          </w:tcPr>
          <w:p w14:paraId="0D2BE0AD"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4.6</w:t>
            </w:r>
            <w:r w:rsidRPr="005E6F75">
              <w:rPr>
                <w:rFonts w:ascii="Raleway" w:hAnsi="Raleway" w:cs="Calibri"/>
                <w:b/>
                <w:bCs/>
                <w:sz w:val="24"/>
                <w:szCs w:val="24"/>
              </w:rPr>
              <w:tab/>
              <w:t>Relazioni esterne</w:t>
            </w:r>
          </w:p>
        </w:tc>
      </w:tr>
      <w:tr w:rsidR="005E6F75" w:rsidRPr="005E6F75" w14:paraId="5EE74CDC" w14:textId="77777777" w:rsidTr="00DD0E11">
        <w:trPr>
          <w:trHeight w:val="492"/>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C83569" w14:textId="77777777" w:rsidR="00AF386F" w:rsidRPr="005E6F75" w:rsidRDefault="00AF386F" w:rsidP="0017628D">
            <w:pPr>
              <w:spacing w:after="0"/>
              <w:jc w:val="both"/>
              <w:rPr>
                <w:rFonts w:ascii="Raleway" w:hAnsi="Raleway" w:cs="Calibri"/>
                <w:sz w:val="14"/>
              </w:rPr>
            </w:pPr>
          </w:p>
          <w:p w14:paraId="6BB5CA8B" w14:textId="4093A321" w:rsidR="00AF386F" w:rsidRPr="005E6F75" w:rsidRDefault="00AF386F" w:rsidP="0017628D">
            <w:pPr>
              <w:spacing w:after="0"/>
              <w:jc w:val="both"/>
              <w:rPr>
                <w:rFonts w:ascii="Raleway" w:hAnsi="Raleway" w:cs="Calibri"/>
              </w:rPr>
            </w:pPr>
            <w:r w:rsidRPr="005E6F75">
              <w:rPr>
                <w:rFonts w:ascii="Raleway" w:hAnsi="Raleway" w:cs="Calibri"/>
              </w:rPr>
              <w:t>In questa sezione vengono trattati i dettagli in merito le relazioni esterne dell’azienda</w:t>
            </w:r>
            <w:r w:rsidR="007A7D78" w:rsidRPr="005E6F75">
              <w:rPr>
                <w:rFonts w:ascii="Raleway" w:hAnsi="Raleway" w:cs="Calibri"/>
              </w:rPr>
              <w:t>.</w:t>
            </w:r>
            <w:r w:rsidRPr="005E6F75">
              <w:rPr>
                <w:rFonts w:ascii="Raleway" w:hAnsi="Raleway" w:cs="Calibri"/>
              </w:rPr>
              <w:t xml:space="preserve"> </w:t>
            </w:r>
          </w:p>
          <w:p w14:paraId="77ADBAE1" w14:textId="77777777" w:rsidR="00AF386F" w:rsidRPr="005E6F75" w:rsidRDefault="00AF386F" w:rsidP="0017628D">
            <w:pPr>
              <w:spacing w:after="0" w:line="240" w:lineRule="auto"/>
              <w:jc w:val="both"/>
              <w:rPr>
                <w:rFonts w:ascii="Raleway" w:hAnsi="Raleway" w:cs="Calibri"/>
                <w:i/>
              </w:rPr>
            </w:pPr>
          </w:p>
        </w:tc>
      </w:tr>
      <w:tr w:rsidR="005E6F75" w:rsidRPr="005E6F75" w14:paraId="75AC3519" w14:textId="77777777" w:rsidTr="000F618C">
        <w:trPr>
          <w:trHeight w:val="193"/>
        </w:trPr>
        <w:tc>
          <w:tcPr>
            <w:tcW w:w="11188" w:type="dxa"/>
            <w:gridSpan w:val="2"/>
            <w:tcBorders>
              <w:bottom w:val="single" w:sz="4" w:space="0" w:color="auto"/>
            </w:tcBorders>
            <w:shd w:val="clear" w:color="auto" w:fill="002060"/>
            <w:hideMark/>
          </w:tcPr>
          <w:p w14:paraId="79C780FC"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4.6.1</w:t>
            </w:r>
            <w:r w:rsidRPr="005E6F75">
              <w:rPr>
                <w:rFonts w:ascii="Raleway" w:hAnsi="Raleway" w:cs="Calibri"/>
                <w:b/>
                <w:bCs/>
                <w:sz w:val="24"/>
                <w:szCs w:val="24"/>
              </w:rPr>
              <w:tab/>
              <w:t>Efficacia esterna del Codice Etico</w:t>
            </w:r>
          </w:p>
        </w:tc>
      </w:tr>
      <w:tr w:rsidR="005E6F75" w:rsidRPr="005E6F75" w14:paraId="32522CA1" w14:textId="77777777" w:rsidTr="00DD0E11">
        <w:trPr>
          <w:trHeight w:val="1767"/>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961102" w14:textId="77777777" w:rsidR="00AF386F" w:rsidRPr="005E6F75" w:rsidRDefault="00AF386F" w:rsidP="0017628D">
            <w:pPr>
              <w:spacing w:after="0"/>
              <w:jc w:val="both"/>
              <w:rPr>
                <w:rFonts w:ascii="Raleway" w:hAnsi="Raleway" w:cs="Calibri"/>
              </w:rPr>
            </w:pPr>
            <w:r w:rsidRPr="005E6F75">
              <w:rPr>
                <w:rFonts w:ascii="Raleway" w:hAnsi="Raleway" w:cs="Calibri"/>
              </w:rPr>
              <w:t>Chiunque agendo in nome e per conto dell’azienda entri in contatto con soggetti terzi con cui l’organizzazione intenda intraprendere relazioni commerciali o sia con gli stessi tenuto ad avere rapporti di natura istituzionale, sociale, politica o di qualsivoglia natura, ha l’obbligo di:</w:t>
            </w:r>
          </w:p>
          <w:p w14:paraId="7951F7CC" w14:textId="5FECB4F6" w:rsidR="00AF386F" w:rsidRPr="005E6F75" w:rsidRDefault="00AF386F" w:rsidP="0017628D">
            <w:pPr>
              <w:numPr>
                <w:ilvl w:val="0"/>
                <w:numId w:val="39"/>
              </w:numPr>
              <w:spacing w:after="0"/>
              <w:jc w:val="both"/>
              <w:rPr>
                <w:rFonts w:ascii="Raleway" w:hAnsi="Raleway" w:cs="Calibri"/>
                <w:b/>
              </w:rPr>
            </w:pPr>
            <w:r w:rsidRPr="005E6F75">
              <w:rPr>
                <w:rFonts w:ascii="Raleway" w:hAnsi="Raleway" w:cs="Calibri"/>
                <w:b/>
              </w:rPr>
              <w:t>Informare tali soggetti degli impegni e degli obblighi imposti dal Codice Etico</w:t>
            </w:r>
            <w:r w:rsidR="00137654" w:rsidRPr="005E6F75">
              <w:rPr>
                <w:rFonts w:ascii="Raleway" w:hAnsi="Raleway" w:cs="Calibri"/>
                <w:b/>
              </w:rPr>
              <w:t>;</w:t>
            </w:r>
          </w:p>
          <w:p w14:paraId="589C516F" w14:textId="16E73B47" w:rsidR="00AF386F" w:rsidRPr="005E6F75" w:rsidRDefault="00AF386F" w:rsidP="0017628D">
            <w:pPr>
              <w:numPr>
                <w:ilvl w:val="0"/>
                <w:numId w:val="39"/>
              </w:numPr>
              <w:spacing w:after="0"/>
              <w:jc w:val="both"/>
              <w:rPr>
                <w:rFonts w:ascii="Raleway" w:hAnsi="Raleway" w:cs="Calibri"/>
                <w:b/>
              </w:rPr>
            </w:pPr>
            <w:r w:rsidRPr="005E6F75">
              <w:rPr>
                <w:rFonts w:ascii="Raleway" w:hAnsi="Raleway" w:cs="Calibri"/>
                <w:b/>
              </w:rPr>
              <w:t>Esigere il rispetto degli obblighi del Codice Etico nello svolgimento delle loro attività</w:t>
            </w:r>
            <w:r w:rsidR="00137654" w:rsidRPr="005E6F75">
              <w:rPr>
                <w:rFonts w:ascii="Raleway" w:hAnsi="Raleway" w:cs="Calibri"/>
                <w:b/>
              </w:rPr>
              <w:t>;</w:t>
            </w:r>
          </w:p>
          <w:p w14:paraId="7FECEC28" w14:textId="2566ED63" w:rsidR="00AF386F" w:rsidRPr="005E6F75" w:rsidRDefault="00AF386F" w:rsidP="0017628D">
            <w:pPr>
              <w:numPr>
                <w:ilvl w:val="0"/>
                <w:numId w:val="39"/>
              </w:numPr>
              <w:spacing w:after="0"/>
              <w:jc w:val="both"/>
              <w:rPr>
                <w:rFonts w:ascii="Raleway" w:hAnsi="Raleway" w:cs="Calibri"/>
                <w:b/>
              </w:rPr>
            </w:pPr>
            <w:r w:rsidRPr="005E6F75">
              <w:rPr>
                <w:rFonts w:ascii="Raleway" w:hAnsi="Raleway" w:cs="Calibri"/>
                <w:b/>
              </w:rPr>
              <w:t>Adottare le iniziative necessarie in caso di rifiuto da parte dei soggetti terzi di adeguarsi al Codice Etico o in mancata o parziale esecuzione dell’impegno assunto di osservare le disposizioni contenute nel Codice Etico stesso, informando la Direzione o i delegati.</w:t>
            </w:r>
          </w:p>
          <w:p w14:paraId="3F2CBCC2" w14:textId="77777777" w:rsidR="00AF386F" w:rsidRPr="005E6F75" w:rsidRDefault="00AF386F" w:rsidP="0017628D">
            <w:pPr>
              <w:spacing w:after="0" w:line="240" w:lineRule="auto"/>
              <w:jc w:val="both"/>
              <w:rPr>
                <w:rFonts w:ascii="Raleway" w:hAnsi="Raleway" w:cs="Calibri"/>
                <w:i/>
              </w:rPr>
            </w:pPr>
          </w:p>
        </w:tc>
      </w:tr>
      <w:tr w:rsidR="005E6F75" w:rsidRPr="005E6F75" w14:paraId="0AB9A244" w14:textId="77777777" w:rsidTr="00C200BB">
        <w:trPr>
          <w:trHeight w:val="185"/>
        </w:trPr>
        <w:tc>
          <w:tcPr>
            <w:tcW w:w="11188" w:type="dxa"/>
            <w:gridSpan w:val="2"/>
            <w:tcBorders>
              <w:bottom w:val="single" w:sz="4" w:space="0" w:color="auto"/>
            </w:tcBorders>
            <w:shd w:val="clear" w:color="auto" w:fill="002060"/>
            <w:hideMark/>
          </w:tcPr>
          <w:p w14:paraId="4209BD8D"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4.6.2</w:t>
            </w:r>
            <w:r w:rsidRPr="005E6F75">
              <w:rPr>
                <w:rFonts w:ascii="Raleway" w:hAnsi="Raleway" w:cs="Calibri"/>
                <w:b/>
                <w:bCs/>
                <w:sz w:val="24"/>
                <w:szCs w:val="24"/>
              </w:rPr>
              <w:tab/>
              <w:t>Conflitto di interessi</w:t>
            </w:r>
          </w:p>
        </w:tc>
      </w:tr>
      <w:tr w:rsidR="005E6F75" w:rsidRPr="005E6F75" w14:paraId="57E03966" w14:textId="77777777" w:rsidTr="00DD0E11">
        <w:trPr>
          <w:trHeight w:val="1000"/>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0C4010" w14:textId="20E670FB" w:rsidR="00AF386F" w:rsidRPr="005E6F75" w:rsidRDefault="00AF386F" w:rsidP="0017628D">
            <w:pPr>
              <w:spacing w:after="0"/>
              <w:jc w:val="both"/>
              <w:rPr>
                <w:rFonts w:ascii="Raleway" w:hAnsi="Raleway" w:cs="Calibri"/>
              </w:rPr>
            </w:pPr>
            <w:r w:rsidRPr="005E6F75">
              <w:rPr>
                <w:rFonts w:ascii="Raleway" w:hAnsi="Raleway" w:cs="Calibri"/>
              </w:rPr>
              <w:t>Tutti i destinatari devono assicurare che ogni decisione assunta nell’ambito delle proprie attività sia presa nell’interesse dell’azienda</w:t>
            </w:r>
            <w:r w:rsidR="001C68EA" w:rsidRPr="005E6F75">
              <w:rPr>
                <w:rFonts w:ascii="Raleway" w:hAnsi="Raleway" w:cs="Calibri"/>
              </w:rPr>
              <w:t>.</w:t>
            </w:r>
          </w:p>
          <w:p w14:paraId="7DD17EE7" w14:textId="4389047B" w:rsidR="00AF386F" w:rsidRPr="005E6F75" w:rsidRDefault="00AF386F" w:rsidP="0017628D">
            <w:pPr>
              <w:spacing w:after="0"/>
              <w:jc w:val="both"/>
              <w:rPr>
                <w:rFonts w:ascii="Raleway" w:hAnsi="Raleway" w:cs="Calibri"/>
              </w:rPr>
            </w:pPr>
            <w:r w:rsidRPr="005E6F75">
              <w:rPr>
                <w:rFonts w:ascii="Raleway" w:hAnsi="Raleway" w:cs="Calibri"/>
              </w:rPr>
              <w:t>Tutti i destinatari sono tenuti ad evitare ogni attività o situazione di interesse personale che costituisca o possa costituire, anche solo potenzialmente, un conflitto tra gli interessi propri e quelli dell’organizzazione e, in ogni caso, dovranno conformarsi alle specifiche procedure adottate dall’azienda in materia</w:t>
            </w:r>
            <w:r w:rsidR="001C68EA" w:rsidRPr="005E6F75">
              <w:rPr>
                <w:rFonts w:ascii="Raleway" w:hAnsi="Raleway" w:cs="Calibri"/>
              </w:rPr>
              <w:t>.</w:t>
            </w:r>
          </w:p>
          <w:p w14:paraId="7F9F0A3F" w14:textId="7A7DBE78" w:rsidR="00AF386F" w:rsidRPr="005E6F75" w:rsidRDefault="00AF386F" w:rsidP="0017628D">
            <w:pPr>
              <w:spacing w:after="0"/>
              <w:jc w:val="both"/>
              <w:rPr>
                <w:rFonts w:ascii="Raleway" w:hAnsi="Raleway" w:cs="Calibri"/>
              </w:rPr>
            </w:pPr>
            <w:r w:rsidRPr="005E6F75">
              <w:rPr>
                <w:rFonts w:ascii="Raleway" w:hAnsi="Raleway" w:cs="Calibri"/>
              </w:rPr>
              <w:t>Tutti i destinatari del Codice Etico dovranno astenersi dal trarre vantaggio dalla propria relazione con l’azienda al fine di favorire sé stessi o terzi a danno o a svantaggio dell’organizzazione stessa</w:t>
            </w:r>
            <w:r w:rsidR="001C68EA" w:rsidRPr="005E6F75">
              <w:rPr>
                <w:rFonts w:ascii="Raleway" w:hAnsi="Raleway" w:cs="Calibri"/>
              </w:rPr>
              <w:t>.</w:t>
            </w:r>
          </w:p>
          <w:p w14:paraId="5C9FBB45" w14:textId="78ADC38E" w:rsidR="00AF386F" w:rsidRPr="005E6F75" w:rsidRDefault="00AF386F" w:rsidP="0017628D">
            <w:pPr>
              <w:spacing w:after="0"/>
              <w:jc w:val="both"/>
              <w:rPr>
                <w:rFonts w:ascii="Raleway" w:hAnsi="Raleway" w:cs="Calibri"/>
              </w:rPr>
            </w:pPr>
            <w:r w:rsidRPr="005E6F75">
              <w:rPr>
                <w:rFonts w:ascii="Raleway" w:hAnsi="Raleway" w:cs="Calibri"/>
              </w:rPr>
              <w:t xml:space="preserve">Ad ogni dipendente è fatto divieto di prendere parte, direttamente o indirettamente, a qualsivoglia titolo, ad iniziative commerciali che si pongano in situazione di diretta concorrenza con l’azienda a meno che tale partecipazione non sia stata preventivamente comunicata al </w:t>
            </w:r>
            <w:r w:rsidR="002A5865" w:rsidRPr="005E6F75">
              <w:rPr>
                <w:rFonts w:ascii="Raleway" w:hAnsi="Raleway" w:cs="Calibri"/>
              </w:rPr>
              <w:t>Dall’Organo Amministrativo</w:t>
            </w:r>
            <w:r w:rsidRPr="005E6F75">
              <w:rPr>
                <w:rFonts w:ascii="Raleway" w:hAnsi="Raleway" w:cs="Calibri"/>
              </w:rPr>
              <w:t xml:space="preserve"> competente ed approvata dallo stesso</w:t>
            </w:r>
            <w:r w:rsidR="001C68EA" w:rsidRPr="005E6F75">
              <w:rPr>
                <w:rFonts w:ascii="Raleway" w:hAnsi="Raleway" w:cs="Calibri"/>
              </w:rPr>
              <w:t>.</w:t>
            </w:r>
          </w:p>
          <w:p w14:paraId="1000EFC6" w14:textId="3D342190" w:rsidR="00AF386F" w:rsidRPr="005E6F75" w:rsidRDefault="00AF386F" w:rsidP="0017628D">
            <w:pPr>
              <w:spacing w:after="0"/>
              <w:jc w:val="both"/>
              <w:rPr>
                <w:rFonts w:ascii="Raleway" w:hAnsi="Raleway" w:cs="Calibri"/>
              </w:rPr>
            </w:pPr>
            <w:r w:rsidRPr="005E6F75">
              <w:rPr>
                <w:rFonts w:ascii="Raleway" w:hAnsi="Raleway" w:cs="Calibri"/>
              </w:rPr>
              <w:t>Nell’ipotesi in cui siano individuate situazioni di conflitto di interesse, anche potenziale, sia interne che esterne all’attività dell’azienda, ciascun soggetto coinvolto è tenuto ad astenersi dal</w:t>
            </w:r>
            <w:r w:rsidR="00DD0E11" w:rsidRPr="005E6F75">
              <w:rPr>
                <w:rFonts w:ascii="Raleway" w:hAnsi="Raleway" w:cs="Calibri"/>
              </w:rPr>
              <w:t>l’attuare</w:t>
            </w:r>
            <w:r w:rsidRPr="005E6F75">
              <w:rPr>
                <w:rFonts w:ascii="Raleway" w:hAnsi="Raleway" w:cs="Calibri"/>
              </w:rPr>
              <w:t xml:space="preserve"> la condotta di conflitto dandone tempestiva comunicazione</w:t>
            </w:r>
            <w:r w:rsidR="007A7D78" w:rsidRPr="005E6F75">
              <w:rPr>
                <w:rFonts w:ascii="Raleway" w:hAnsi="Raleway" w:cs="Calibri"/>
              </w:rPr>
              <w:t>.</w:t>
            </w:r>
          </w:p>
          <w:p w14:paraId="0EFB4058" w14:textId="77777777" w:rsidR="00AF386F" w:rsidRPr="005E6F75" w:rsidRDefault="00AF386F" w:rsidP="0017628D">
            <w:pPr>
              <w:spacing w:after="0" w:line="240" w:lineRule="auto"/>
              <w:jc w:val="both"/>
              <w:rPr>
                <w:rFonts w:ascii="Raleway" w:hAnsi="Raleway" w:cs="Calibri"/>
                <w:i/>
              </w:rPr>
            </w:pPr>
          </w:p>
        </w:tc>
      </w:tr>
      <w:tr w:rsidR="005E6F75" w:rsidRPr="005E6F75" w14:paraId="7E7D0BB5" w14:textId="77777777" w:rsidTr="00C200BB">
        <w:trPr>
          <w:trHeight w:val="96"/>
        </w:trPr>
        <w:tc>
          <w:tcPr>
            <w:tcW w:w="11188" w:type="dxa"/>
            <w:gridSpan w:val="2"/>
            <w:tcBorders>
              <w:bottom w:val="single" w:sz="4" w:space="0" w:color="auto"/>
            </w:tcBorders>
            <w:shd w:val="clear" w:color="auto" w:fill="002060"/>
            <w:hideMark/>
          </w:tcPr>
          <w:p w14:paraId="386B1122"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4.6.3</w:t>
            </w:r>
            <w:r w:rsidRPr="005E6F75">
              <w:rPr>
                <w:rFonts w:ascii="Raleway" w:hAnsi="Raleway" w:cs="Calibri"/>
                <w:b/>
                <w:bCs/>
                <w:sz w:val="24"/>
                <w:szCs w:val="24"/>
              </w:rPr>
              <w:tab/>
              <w:t>Pratiche concorrenziali</w:t>
            </w:r>
          </w:p>
        </w:tc>
      </w:tr>
      <w:tr w:rsidR="005E6F75" w:rsidRPr="005E6F75" w14:paraId="759D128A" w14:textId="77777777" w:rsidTr="00DD0E11">
        <w:trPr>
          <w:trHeight w:val="96"/>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24ABED" w14:textId="4FDD413E" w:rsidR="00AF386F" w:rsidRPr="005E6F75" w:rsidRDefault="00AF386F" w:rsidP="0017628D">
            <w:pPr>
              <w:spacing w:after="0"/>
              <w:jc w:val="both"/>
              <w:rPr>
                <w:rFonts w:ascii="Raleway" w:hAnsi="Raleway" w:cs="Calibri"/>
              </w:rPr>
            </w:pPr>
            <w:r w:rsidRPr="005E6F75">
              <w:rPr>
                <w:rFonts w:ascii="Raleway" w:hAnsi="Raleway" w:cs="Calibri"/>
              </w:rPr>
              <w:t>Per l’azienda è di primaria importanza che il mercato sia basato su una concorrenza corretta e leale</w:t>
            </w:r>
            <w:r w:rsidR="001C68EA" w:rsidRPr="005E6F75">
              <w:rPr>
                <w:rFonts w:ascii="Raleway" w:hAnsi="Raleway" w:cs="Calibri"/>
              </w:rPr>
              <w:t>.</w:t>
            </w:r>
          </w:p>
          <w:p w14:paraId="73D9948B" w14:textId="77777777" w:rsidR="00AF386F" w:rsidRPr="005E6F75" w:rsidRDefault="00AF386F" w:rsidP="0017628D">
            <w:pPr>
              <w:spacing w:after="0"/>
              <w:jc w:val="both"/>
              <w:rPr>
                <w:rFonts w:ascii="Raleway" w:hAnsi="Raleway" w:cs="Calibri"/>
              </w:rPr>
            </w:pPr>
            <w:r w:rsidRPr="005E6F75">
              <w:rPr>
                <w:rFonts w:ascii="Raleway" w:hAnsi="Raleway" w:cs="Calibri"/>
              </w:rPr>
              <w:t>L’azienda è impegnata ad osservare scrupolosamente le leggi in materia ed a collaborare con le autorità regolatrici del mercato. In particolare:</w:t>
            </w:r>
          </w:p>
          <w:p w14:paraId="7C066A9B" w14:textId="7014CA39" w:rsidR="00AF386F" w:rsidRPr="005E6F75" w:rsidRDefault="00AF386F" w:rsidP="0017628D">
            <w:pPr>
              <w:numPr>
                <w:ilvl w:val="0"/>
                <w:numId w:val="40"/>
              </w:numPr>
              <w:spacing w:after="0"/>
              <w:jc w:val="both"/>
              <w:rPr>
                <w:rFonts w:ascii="Raleway" w:hAnsi="Raleway" w:cs="Calibri"/>
                <w:b/>
              </w:rPr>
            </w:pPr>
            <w:r w:rsidRPr="005E6F75">
              <w:rPr>
                <w:rFonts w:ascii="Raleway" w:hAnsi="Raleway" w:cs="Calibri"/>
                <w:b/>
              </w:rPr>
              <w:t>Si impegna a realizzare le attività nel rispetto della ratio della legge per gli incarichi di fornitura di beni e servizi che vengono affidate tramite espresse convenzioni con gli enti pubblici, compresi quelli economici e le società di capitali a partecipazione pubblica</w:t>
            </w:r>
            <w:r w:rsidR="00137654" w:rsidRPr="005E6F75">
              <w:rPr>
                <w:rFonts w:ascii="Raleway" w:hAnsi="Raleway" w:cs="Calibri"/>
                <w:b/>
              </w:rPr>
              <w:t>;</w:t>
            </w:r>
          </w:p>
          <w:p w14:paraId="1D34C14F" w14:textId="4724494F" w:rsidR="00AF386F" w:rsidRPr="005E6F75" w:rsidRDefault="00AF386F" w:rsidP="0017628D">
            <w:pPr>
              <w:numPr>
                <w:ilvl w:val="0"/>
                <w:numId w:val="40"/>
              </w:numPr>
              <w:spacing w:after="0"/>
              <w:jc w:val="both"/>
              <w:rPr>
                <w:rFonts w:ascii="Raleway" w:hAnsi="Raleway" w:cs="Calibri"/>
                <w:b/>
              </w:rPr>
            </w:pPr>
            <w:r w:rsidRPr="005E6F75">
              <w:rPr>
                <w:rFonts w:ascii="Raleway" w:hAnsi="Raleway" w:cs="Calibri"/>
                <w:b/>
              </w:rPr>
              <w:t>Compete lealmente sul mercato rispettando le regole della concorrenza</w:t>
            </w:r>
            <w:r w:rsidR="00137654" w:rsidRPr="005E6F75">
              <w:rPr>
                <w:rFonts w:ascii="Raleway" w:hAnsi="Raleway" w:cs="Calibri"/>
                <w:b/>
              </w:rPr>
              <w:t>;</w:t>
            </w:r>
          </w:p>
          <w:p w14:paraId="0BE8B710" w14:textId="561D2A99" w:rsidR="00AF386F" w:rsidRPr="005E6F75" w:rsidRDefault="00AF386F" w:rsidP="0017628D">
            <w:pPr>
              <w:numPr>
                <w:ilvl w:val="0"/>
                <w:numId w:val="40"/>
              </w:numPr>
              <w:spacing w:after="0"/>
              <w:jc w:val="both"/>
              <w:rPr>
                <w:rFonts w:ascii="Raleway" w:hAnsi="Raleway" w:cs="Calibri"/>
                <w:b/>
              </w:rPr>
            </w:pPr>
            <w:r w:rsidRPr="005E6F75">
              <w:rPr>
                <w:rFonts w:ascii="Raleway" w:hAnsi="Raleway" w:cs="Calibri"/>
                <w:b/>
              </w:rPr>
              <w:t>Si impegna a fornire informazioni corrette circa la propria attività sia all’interno che all’esterno o fronte di legittime richieste</w:t>
            </w:r>
            <w:r w:rsidR="00137654" w:rsidRPr="005E6F75">
              <w:rPr>
                <w:rFonts w:ascii="Raleway" w:hAnsi="Raleway" w:cs="Calibri"/>
                <w:b/>
              </w:rPr>
              <w:t>;</w:t>
            </w:r>
          </w:p>
          <w:p w14:paraId="79C39F99" w14:textId="62A8CBF9" w:rsidR="00AF386F" w:rsidRPr="005E6F75" w:rsidRDefault="00AF386F" w:rsidP="0017628D">
            <w:pPr>
              <w:numPr>
                <w:ilvl w:val="0"/>
                <w:numId w:val="40"/>
              </w:numPr>
              <w:spacing w:after="0"/>
              <w:jc w:val="both"/>
              <w:rPr>
                <w:rFonts w:ascii="Raleway" w:hAnsi="Raleway" w:cs="Calibri"/>
                <w:b/>
              </w:rPr>
            </w:pPr>
            <w:r w:rsidRPr="005E6F75">
              <w:rPr>
                <w:rFonts w:ascii="Raleway" w:hAnsi="Raleway" w:cs="Calibri"/>
                <w:b/>
              </w:rPr>
              <w:t>Assicura la veridicità e correttezza dei dati sociali relativi ai bilanci, relazioni ed altri documenti ufficiali</w:t>
            </w:r>
            <w:r w:rsidR="007A7D78" w:rsidRPr="005E6F75">
              <w:rPr>
                <w:rFonts w:ascii="Raleway" w:hAnsi="Raleway" w:cs="Calibri"/>
                <w:b/>
              </w:rPr>
              <w:t>.</w:t>
            </w:r>
          </w:p>
          <w:p w14:paraId="60CEB906" w14:textId="77777777" w:rsidR="00AF386F" w:rsidRPr="005E6F75" w:rsidRDefault="00AF386F" w:rsidP="0017628D">
            <w:pPr>
              <w:spacing w:after="0" w:line="240" w:lineRule="auto"/>
              <w:jc w:val="both"/>
              <w:rPr>
                <w:rFonts w:ascii="Raleway" w:hAnsi="Raleway" w:cs="Calibri"/>
                <w:i/>
              </w:rPr>
            </w:pPr>
          </w:p>
        </w:tc>
      </w:tr>
      <w:tr w:rsidR="005E6F75" w:rsidRPr="005E6F75" w14:paraId="1AB8D22B" w14:textId="77777777" w:rsidTr="00C200BB">
        <w:trPr>
          <w:trHeight w:val="96"/>
        </w:trPr>
        <w:tc>
          <w:tcPr>
            <w:tcW w:w="11188" w:type="dxa"/>
            <w:gridSpan w:val="2"/>
            <w:tcBorders>
              <w:bottom w:val="single" w:sz="4" w:space="0" w:color="auto"/>
            </w:tcBorders>
            <w:shd w:val="clear" w:color="auto" w:fill="002060"/>
            <w:hideMark/>
          </w:tcPr>
          <w:p w14:paraId="043C5C97"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4.6.4</w:t>
            </w:r>
            <w:r w:rsidRPr="005E6F75">
              <w:rPr>
                <w:rFonts w:ascii="Raleway" w:hAnsi="Raleway" w:cs="Calibri"/>
                <w:b/>
                <w:bCs/>
                <w:sz w:val="24"/>
                <w:szCs w:val="24"/>
              </w:rPr>
              <w:tab/>
              <w:t>Regali e benefici</w:t>
            </w:r>
          </w:p>
        </w:tc>
      </w:tr>
      <w:tr w:rsidR="005E6F75" w:rsidRPr="005E6F75" w14:paraId="1D33C0EA" w14:textId="77777777" w:rsidTr="00DD0E11">
        <w:trPr>
          <w:trHeight w:val="96"/>
        </w:trPr>
        <w:tc>
          <w:tcPr>
            <w:tcW w:w="111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636FC6" w14:textId="77777777" w:rsidR="00AF386F" w:rsidRPr="005E6F75" w:rsidRDefault="00AF386F" w:rsidP="0017628D">
            <w:pPr>
              <w:spacing w:after="0"/>
              <w:jc w:val="both"/>
              <w:rPr>
                <w:rFonts w:ascii="Raleway" w:hAnsi="Raleway" w:cs="Calibri"/>
                <w:sz w:val="14"/>
              </w:rPr>
            </w:pPr>
          </w:p>
          <w:p w14:paraId="64C3C297" w14:textId="77777777" w:rsidR="00AF386F" w:rsidRPr="005E6F75" w:rsidRDefault="00AF386F" w:rsidP="0017628D">
            <w:pPr>
              <w:spacing w:after="0"/>
              <w:jc w:val="both"/>
              <w:rPr>
                <w:rFonts w:ascii="Raleway" w:hAnsi="Raleway" w:cs="Calibri"/>
              </w:rPr>
            </w:pPr>
            <w:r w:rsidRPr="005E6F75">
              <w:rPr>
                <w:rFonts w:ascii="Raleway" w:hAnsi="Raleway" w:cs="Calibri"/>
              </w:rPr>
              <w:t>Si veda precedente capitolo 4.5.2</w:t>
            </w:r>
          </w:p>
          <w:p w14:paraId="450CF585" w14:textId="77777777" w:rsidR="00AF386F" w:rsidRPr="005E6F75" w:rsidRDefault="00AF386F" w:rsidP="0017628D">
            <w:pPr>
              <w:spacing w:after="0" w:line="240" w:lineRule="auto"/>
              <w:jc w:val="both"/>
              <w:rPr>
                <w:rFonts w:ascii="Raleway" w:hAnsi="Raleway" w:cs="Calibri"/>
                <w:i/>
              </w:rPr>
            </w:pPr>
          </w:p>
        </w:tc>
      </w:tr>
      <w:tr w:rsidR="005E6F75" w:rsidRPr="005E6F75" w14:paraId="078CAF35" w14:textId="77777777" w:rsidTr="00DD0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45" w:type="dxa"/>
          <w:trHeight w:val="177"/>
        </w:trPr>
        <w:tc>
          <w:tcPr>
            <w:tcW w:w="10943" w:type="dxa"/>
            <w:shd w:val="clear" w:color="auto" w:fill="F2F2F2" w:themeFill="background1" w:themeFillShade="F2"/>
          </w:tcPr>
          <w:p w14:paraId="6D483E58" w14:textId="12EC24F4" w:rsidR="005B277C" w:rsidRPr="005E6F75" w:rsidRDefault="005B277C" w:rsidP="0017628D">
            <w:pPr>
              <w:spacing w:after="0"/>
              <w:jc w:val="both"/>
              <w:rPr>
                <w:rFonts w:ascii="Raleway" w:hAnsi="Raleway" w:cs="Calibri"/>
                <w:b/>
                <w:bCs/>
                <w:sz w:val="20"/>
              </w:rPr>
            </w:pPr>
            <w:r w:rsidRPr="005E6F75">
              <w:rPr>
                <w:rFonts w:ascii="Raleway" w:hAnsi="Raleway" w:cs="Calibri"/>
                <w:b/>
                <w:bCs/>
                <w:sz w:val="20"/>
              </w:rPr>
              <w:t xml:space="preserve">Sezione 5 – </w:t>
            </w:r>
            <w:r w:rsidR="00C26FE8" w:rsidRPr="005E6F75">
              <w:rPr>
                <w:rFonts w:ascii="Raleway" w:hAnsi="Raleway" w:cs="Calibri"/>
                <w:b/>
                <w:bCs/>
                <w:sz w:val="20"/>
              </w:rPr>
              <w:t>Meccanismi applicativi del Codice Etico</w:t>
            </w:r>
          </w:p>
        </w:tc>
      </w:tr>
    </w:tbl>
    <w:p w14:paraId="4B43D83F" w14:textId="77777777" w:rsidR="00AF386F" w:rsidRPr="005E6F75" w:rsidRDefault="00AF386F" w:rsidP="0017628D">
      <w:pPr>
        <w:spacing w:after="0"/>
        <w:jc w:val="both"/>
        <w:rPr>
          <w:rFonts w:ascii="Raleway" w:hAnsi="Raleway" w:cs="Calibri"/>
          <w:sz w:val="2"/>
        </w:rPr>
      </w:pPr>
    </w:p>
    <w:tbl>
      <w:tblPr>
        <w:tblW w:w="11165" w:type="dxa"/>
        <w:tblLook w:val="04A0" w:firstRow="1" w:lastRow="0" w:firstColumn="1" w:lastColumn="0" w:noHBand="0" w:noVBand="1"/>
      </w:tblPr>
      <w:tblGrid>
        <w:gridCol w:w="10915"/>
        <w:gridCol w:w="250"/>
      </w:tblGrid>
      <w:tr w:rsidR="005E6F75" w:rsidRPr="005E6F75" w14:paraId="18BDA273" w14:textId="77777777" w:rsidTr="00C200BB">
        <w:tc>
          <w:tcPr>
            <w:tcW w:w="11165" w:type="dxa"/>
            <w:gridSpan w:val="2"/>
            <w:tcBorders>
              <w:bottom w:val="single" w:sz="4" w:space="0" w:color="auto"/>
            </w:tcBorders>
            <w:shd w:val="clear" w:color="auto" w:fill="002060"/>
          </w:tcPr>
          <w:p w14:paraId="04CBC7D3"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5.1</w:t>
            </w:r>
            <w:r w:rsidRPr="005E6F75">
              <w:rPr>
                <w:rFonts w:ascii="Raleway" w:hAnsi="Raleway" w:cs="Calibri"/>
                <w:b/>
                <w:bCs/>
                <w:sz w:val="24"/>
                <w:szCs w:val="24"/>
              </w:rPr>
              <w:tab/>
              <w:t>Principi organizzativi</w:t>
            </w:r>
          </w:p>
        </w:tc>
      </w:tr>
      <w:tr w:rsidR="005E6F75" w:rsidRPr="005E6F75" w14:paraId="0312B3A4"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DCA706" w14:textId="761CBF7C" w:rsidR="00AF386F" w:rsidRPr="005E6F75" w:rsidRDefault="00AF386F" w:rsidP="0017628D">
            <w:pPr>
              <w:spacing w:after="0"/>
              <w:jc w:val="both"/>
              <w:rPr>
                <w:rFonts w:ascii="Raleway" w:hAnsi="Raleway" w:cs="Calibri"/>
              </w:rPr>
            </w:pPr>
            <w:r w:rsidRPr="005E6F75">
              <w:rPr>
                <w:rFonts w:ascii="Raleway" w:hAnsi="Raleway" w:cs="Calibri"/>
              </w:rPr>
              <w:t>L’azienda assicura che il sistema organizzativo sia fondato sul criterio di separazione tra chi decide, chi esegue e chi controlla. In particolare, l’organizzazione rende tutte le operazioni verificabili perché registrate</w:t>
            </w:r>
            <w:r w:rsidR="001C68EA" w:rsidRPr="005E6F75">
              <w:rPr>
                <w:rFonts w:ascii="Raleway" w:hAnsi="Raleway" w:cs="Calibri"/>
              </w:rPr>
              <w:t>.</w:t>
            </w:r>
          </w:p>
          <w:p w14:paraId="409598D7" w14:textId="47EB01B1" w:rsidR="00AF386F" w:rsidRPr="005E6F75" w:rsidRDefault="00AF386F" w:rsidP="0017628D">
            <w:pPr>
              <w:spacing w:after="0"/>
              <w:jc w:val="both"/>
              <w:rPr>
                <w:rFonts w:ascii="Raleway" w:hAnsi="Raleway" w:cs="Calibri"/>
              </w:rPr>
            </w:pPr>
            <w:r w:rsidRPr="005E6F75">
              <w:rPr>
                <w:rFonts w:ascii="Raleway" w:hAnsi="Raleway" w:cs="Calibri"/>
              </w:rPr>
              <w:t>L’azienda vincola coloro che svolgono la funzione di revisione alla veridicità e correttezza dei dati e delle informazioni</w:t>
            </w:r>
            <w:r w:rsidR="001C68EA" w:rsidRPr="005E6F75">
              <w:rPr>
                <w:rFonts w:ascii="Raleway" w:hAnsi="Raleway" w:cs="Calibri"/>
              </w:rPr>
              <w:t>.</w:t>
            </w:r>
          </w:p>
          <w:p w14:paraId="36EE3B2D" w14:textId="1DACB0B4" w:rsidR="00AF386F" w:rsidRPr="005E6F75" w:rsidRDefault="00AF386F" w:rsidP="0017628D">
            <w:pPr>
              <w:spacing w:after="0"/>
              <w:jc w:val="both"/>
              <w:rPr>
                <w:rFonts w:ascii="Raleway" w:hAnsi="Raleway" w:cs="Calibri"/>
              </w:rPr>
            </w:pPr>
            <w:r w:rsidRPr="005E6F75">
              <w:rPr>
                <w:rFonts w:ascii="Raleway" w:hAnsi="Raleway" w:cs="Calibri"/>
              </w:rPr>
              <w:t>Ogni operazione e/o attività deve essere lecita, autorizzata, coerente, documentata, verificabile, in conformità al principio di tracciabilità ed alle procedure aziendali secondo i criteri di prudenza e a tutela degli interessi aziendali</w:t>
            </w:r>
            <w:r w:rsidR="001C68EA" w:rsidRPr="005E6F75">
              <w:rPr>
                <w:rFonts w:ascii="Raleway" w:hAnsi="Raleway" w:cs="Calibri"/>
              </w:rPr>
              <w:t>.</w:t>
            </w:r>
          </w:p>
          <w:p w14:paraId="61B3CA3A" w14:textId="0503B539" w:rsidR="00AF386F" w:rsidRPr="005E6F75" w:rsidRDefault="00AF386F" w:rsidP="0017628D">
            <w:pPr>
              <w:spacing w:after="0"/>
              <w:jc w:val="both"/>
              <w:rPr>
                <w:rFonts w:ascii="Raleway" w:hAnsi="Raleway" w:cs="Calibri"/>
              </w:rPr>
            </w:pPr>
            <w:r w:rsidRPr="005E6F75">
              <w:rPr>
                <w:rFonts w:ascii="Raleway" w:hAnsi="Raleway" w:cs="Calibri"/>
              </w:rPr>
              <w:t>Le procedure aziendali devono consentire l’effettuazione di controlli sulle operazioni, sui processi autorizzativi e sull’esecuzione delle operazioni medesime</w:t>
            </w:r>
            <w:r w:rsidR="001C68EA" w:rsidRPr="005E6F75">
              <w:rPr>
                <w:rFonts w:ascii="Raleway" w:hAnsi="Raleway" w:cs="Calibri"/>
              </w:rPr>
              <w:t>.</w:t>
            </w:r>
          </w:p>
          <w:p w14:paraId="43614C19" w14:textId="77777777" w:rsidR="00AF386F" w:rsidRPr="005E6F75" w:rsidRDefault="00AF386F" w:rsidP="0017628D">
            <w:pPr>
              <w:spacing w:after="0"/>
              <w:jc w:val="both"/>
              <w:rPr>
                <w:rFonts w:ascii="Raleway" w:hAnsi="Raleway" w:cs="Calibri"/>
              </w:rPr>
            </w:pPr>
            <w:r w:rsidRPr="005E6F75">
              <w:rPr>
                <w:rFonts w:ascii="Raleway" w:hAnsi="Raleway" w:cs="Calibri"/>
              </w:rPr>
              <w:t>Ogni collaboratore che effettua operazioni aventi come oggetto somme di denaro, beni o altre utilità economicamente valutabili come appartenenti all’azienda deve fornire ragionevolmente le opportune evidenze al fine di consentire la verifica delle suddette operazioni</w:t>
            </w:r>
            <w:r w:rsidR="00F73DD3" w:rsidRPr="005E6F75">
              <w:rPr>
                <w:rFonts w:ascii="Raleway" w:hAnsi="Raleway" w:cs="Calibri"/>
              </w:rPr>
              <w:t>.</w:t>
            </w:r>
          </w:p>
          <w:p w14:paraId="6A48B9F4" w14:textId="46298F0A" w:rsidR="0038482A" w:rsidRPr="005E6F75" w:rsidRDefault="0038482A" w:rsidP="0017628D">
            <w:pPr>
              <w:spacing w:after="0"/>
              <w:jc w:val="both"/>
              <w:rPr>
                <w:rFonts w:ascii="Raleway" w:hAnsi="Raleway" w:cs="Calibri"/>
                <w:i/>
                <w:sz w:val="14"/>
              </w:rPr>
            </w:pPr>
          </w:p>
        </w:tc>
      </w:tr>
      <w:tr w:rsidR="005E6F75" w:rsidRPr="005E6F75" w14:paraId="1FB3CEA0" w14:textId="77777777" w:rsidTr="00C200BB">
        <w:tc>
          <w:tcPr>
            <w:tcW w:w="11165" w:type="dxa"/>
            <w:gridSpan w:val="2"/>
            <w:tcBorders>
              <w:bottom w:val="single" w:sz="4" w:space="0" w:color="auto"/>
            </w:tcBorders>
            <w:shd w:val="clear" w:color="auto" w:fill="002060"/>
          </w:tcPr>
          <w:p w14:paraId="42F3D80A"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5.2</w:t>
            </w:r>
            <w:r w:rsidRPr="005E6F75">
              <w:rPr>
                <w:rFonts w:ascii="Raleway" w:hAnsi="Raleway" w:cs="Calibri"/>
                <w:b/>
                <w:bCs/>
                <w:sz w:val="24"/>
                <w:szCs w:val="24"/>
              </w:rPr>
              <w:tab/>
              <w:t>Trasparenza della contabilità</w:t>
            </w:r>
          </w:p>
        </w:tc>
      </w:tr>
      <w:tr w:rsidR="005E6F75" w:rsidRPr="005E6F75" w14:paraId="74D739CB"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7DA208" w14:textId="38308AB7" w:rsidR="00AF386F" w:rsidRPr="005E6F75" w:rsidRDefault="00AF386F" w:rsidP="0017628D">
            <w:pPr>
              <w:spacing w:after="0"/>
              <w:jc w:val="both"/>
              <w:rPr>
                <w:rFonts w:ascii="Raleway" w:hAnsi="Raleway" w:cs="Calibri"/>
              </w:rPr>
            </w:pPr>
            <w:r w:rsidRPr="005E6F75">
              <w:rPr>
                <w:rFonts w:ascii="Raleway" w:hAnsi="Raleway" w:cs="Calibri"/>
              </w:rPr>
              <w:t>La contabilità dell’azienda risponde ai principi generalmente accolti di verità, accuratezza, completezza e trasparenza del dato registrato</w:t>
            </w:r>
            <w:r w:rsidR="00FD4D82" w:rsidRPr="005E6F75">
              <w:rPr>
                <w:rFonts w:ascii="Raleway" w:hAnsi="Raleway" w:cs="Calibri"/>
              </w:rPr>
              <w:t>.</w:t>
            </w:r>
          </w:p>
          <w:p w14:paraId="232A0977" w14:textId="3946542A" w:rsidR="00AF386F" w:rsidRPr="005E6F75" w:rsidRDefault="00AF386F" w:rsidP="0017628D">
            <w:pPr>
              <w:spacing w:after="0"/>
              <w:jc w:val="both"/>
              <w:rPr>
                <w:rFonts w:ascii="Raleway" w:hAnsi="Raleway" w:cs="Calibri"/>
              </w:rPr>
            </w:pPr>
            <w:r w:rsidRPr="005E6F75">
              <w:rPr>
                <w:rFonts w:ascii="Raleway" w:hAnsi="Raleway" w:cs="Calibri"/>
              </w:rPr>
              <w:t>I destinatari del presente Codice Etico si impegnano ad astenersi da qualsiasi comportamento, attivo o omissivo, che violi direttamente o indirettamente i principi normativi e/o le procedure interne che attengono la formazione dei documenti contabili e la loro rappresentazione all’esterno</w:t>
            </w:r>
            <w:r w:rsidR="00FD4D82" w:rsidRPr="005E6F75">
              <w:rPr>
                <w:rFonts w:ascii="Raleway" w:hAnsi="Raleway" w:cs="Calibri"/>
              </w:rPr>
              <w:t>.</w:t>
            </w:r>
          </w:p>
          <w:p w14:paraId="595D4731" w14:textId="77777777" w:rsidR="00AF386F" w:rsidRPr="005E6F75" w:rsidRDefault="00AF386F" w:rsidP="0017628D">
            <w:pPr>
              <w:spacing w:after="0"/>
              <w:jc w:val="both"/>
              <w:rPr>
                <w:rFonts w:ascii="Raleway" w:hAnsi="Raleway" w:cs="Calibri"/>
              </w:rPr>
            </w:pPr>
            <w:r w:rsidRPr="005E6F75">
              <w:rPr>
                <w:rFonts w:ascii="Raleway" w:hAnsi="Raleway" w:cs="Calibri"/>
              </w:rPr>
              <w:t>I destinatari del presente Codice Etico sono altresì tenuti a conservare e rendere disponibile, per ogni operazione o transazione effettuata, adeguata documentazione di supporto al fine di consentirne:</w:t>
            </w:r>
          </w:p>
          <w:p w14:paraId="6A810840" w14:textId="77777777" w:rsidR="00AF386F" w:rsidRPr="005E6F75" w:rsidRDefault="00AF386F" w:rsidP="0017628D">
            <w:pPr>
              <w:spacing w:after="0"/>
              <w:jc w:val="both"/>
              <w:rPr>
                <w:rFonts w:ascii="Raleway" w:hAnsi="Raleway" w:cs="Calibri"/>
                <w:sz w:val="8"/>
              </w:rPr>
            </w:pPr>
          </w:p>
          <w:p w14:paraId="73267D34" w14:textId="23F43F21" w:rsidR="00AF386F" w:rsidRPr="005E6F75" w:rsidRDefault="00AF386F" w:rsidP="0017628D">
            <w:pPr>
              <w:numPr>
                <w:ilvl w:val="0"/>
                <w:numId w:val="41"/>
              </w:numPr>
              <w:spacing w:after="0"/>
              <w:jc w:val="both"/>
              <w:rPr>
                <w:rFonts w:ascii="Raleway" w:hAnsi="Raleway" w:cs="Calibri"/>
                <w:i/>
              </w:rPr>
            </w:pPr>
            <w:r w:rsidRPr="005E6F75">
              <w:rPr>
                <w:rFonts w:ascii="Raleway" w:hAnsi="Raleway" w:cs="Calibri"/>
                <w:b/>
              </w:rPr>
              <w:t>L’accurata registrazione contabile</w:t>
            </w:r>
            <w:r w:rsidR="00137654" w:rsidRPr="005E6F75">
              <w:rPr>
                <w:rFonts w:ascii="Raleway" w:hAnsi="Raleway" w:cs="Calibri"/>
                <w:b/>
              </w:rPr>
              <w:t>;</w:t>
            </w:r>
          </w:p>
          <w:p w14:paraId="269E1AB2" w14:textId="6C269161" w:rsidR="00AF386F" w:rsidRPr="005E6F75" w:rsidRDefault="00AF386F" w:rsidP="0017628D">
            <w:pPr>
              <w:numPr>
                <w:ilvl w:val="0"/>
                <w:numId w:val="41"/>
              </w:numPr>
              <w:spacing w:after="0"/>
              <w:jc w:val="both"/>
              <w:rPr>
                <w:rFonts w:ascii="Raleway" w:hAnsi="Raleway" w:cs="Calibri"/>
                <w:i/>
              </w:rPr>
            </w:pPr>
            <w:r w:rsidRPr="005E6F75">
              <w:rPr>
                <w:rFonts w:ascii="Raleway" w:hAnsi="Raleway" w:cs="Calibri"/>
                <w:b/>
              </w:rPr>
              <w:t>L’immediata individuazione delle caratteristiche e delle motivazioni sottostanti</w:t>
            </w:r>
            <w:r w:rsidR="00137654" w:rsidRPr="005E6F75">
              <w:rPr>
                <w:rFonts w:ascii="Raleway" w:hAnsi="Raleway" w:cs="Calibri"/>
                <w:b/>
              </w:rPr>
              <w:t>;</w:t>
            </w:r>
          </w:p>
          <w:p w14:paraId="1A72DA3C" w14:textId="1EA41F84" w:rsidR="00AF386F" w:rsidRPr="005E6F75" w:rsidRDefault="00AF386F" w:rsidP="0017628D">
            <w:pPr>
              <w:numPr>
                <w:ilvl w:val="0"/>
                <w:numId w:val="41"/>
              </w:numPr>
              <w:spacing w:after="0"/>
              <w:jc w:val="both"/>
              <w:rPr>
                <w:rFonts w:ascii="Raleway" w:hAnsi="Raleway" w:cs="Calibri"/>
                <w:i/>
              </w:rPr>
            </w:pPr>
            <w:r w:rsidRPr="005E6F75">
              <w:rPr>
                <w:rFonts w:ascii="Raleway" w:hAnsi="Raleway" w:cs="Calibri"/>
                <w:b/>
              </w:rPr>
              <w:t>L’agevole ricostruzione formale e cronologica</w:t>
            </w:r>
            <w:r w:rsidR="00137654" w:rsidRPr="005E6F75">
              <w:rPr>
                <w:rFonts w:ascii="Raleway" w:hAnsi="Raleway" w:cs="Calibri"/>
                <w:b/>
              </w:rPr>
              <w:t>;</w:t>
            </w:r>
          </w:p>
          <w:p w14:paraId="432AF2C8" w14:textId="1959C660" w:rsidR="00AF386F" w:rsidRPr="005E6F75" w:rsidRDefault="00AF386F" w:rsidP="0017628D">
            <w:pPr>
              <w:numPr>
                <w:ilvl w:val="0"/>
                <w:numId w:val="41"/>
              </w:numPr>
              <w:spacing w:after="0"/>
              <w:jc w:val="both"/>
              <w:rPr>
                <w:rFonts w:ascii="Raleway" w:hAnsi="Raleway" w:cs="Calibri"/>
                <w:i/>
              </w:rPr>
            </w:pPr>
            <w:r w:rsidRPr="005E6F75">
              <w:rPr>
                <w:rFonts w:ascii="Raleway" w:hAnsi="Raleway" w:cs="Calibri"/>
                <w:b/>
              </w:rPr>
              <w:t>La verifica del processo di decisione, autorizzazione e realizzazione, in termini di legittimità, coerenza e congruità nonché l’individuazione dei vari livelli di responsabilità</w:t>
            </w:r>
            <w:r w:rsidR="00137654" w:rsidRPr="005E6F75">
              <w:rPr>
                <w:rFonts w:ascii="Raleway" w:hAnsi="Raleway" w:cs="Calibri"/>
                <w:b/>
              </w:rPr>
              <w:t>.</w:t>
            </w:r>
          </w:p>
          <w:p w14:paraId="56754C33" w14:textId="13F85846" w:rsidR="00AF386F" w:rsidRPr="005E6F75" w:rsidRDefault="00AF386F" w:rsidP="0017628D">
            <w:pPr>
              <w:spacing w:after="0"/>
              <w:jc w:val="both"/>
              <w:rPr>
                <w:rFonts w:ascii="Raleway" w:hAnsi="Raleway" w:cs="Calibri"/>
              </w:rPr>
            </w:pPr>
            <w:r w:rsidRPr="005E6F75">
              <w:rPr>
                <w:rFonts w:ascii="Raleway" w:hAnsi="Raleway" w:cs="Calibri"/>
              </w:rPr>
              <w:t>I destinatari del presente Codice Etico che vengano a conoscenza di casi di omissione, falsificazione o trascuratezza nelle registrazioni contabili o nelle documentazioni di supporto sono tenuti a riferirne tempestivamente al proprio superiore e/o alla Direzione Generale</w:t>
            </w:r>
            <w:r w:rsidR="00550BD6" w:rsidRPr="005E6F75">
              <w:rPr>
                <w:rFonts w:ascii="Raleway" w:hAnsi="Raleway" w:cs="Calibri"/>
              </w:rPr>
              <w:t>.</w:t>
            </w:r>
          </w:p>
          <w:p w14:paraId="553BDE97" w14:textId="509C46C3" w:rsidR="00AF386F" w:rsidRPr="005E6F75" w:rsidRDefault="00AF386F" w:rsidP="0017628D">
            <w:pPr>
              <w:spacing w:after="0"/>
              <w:jc w:val="both"/>
              <w:rPr>
                <w:rFonts w:ascii="Raleway" w:hAnsi="Raleway" w:cs="Calibri"/>
                <w:i/>
              </w:rPr>
            </w:pPr>
            <w:r w:rsidRPr="005E6F75">
              <w:rPr>
                <w:rFonts w:ascii="Raleway" w:hAnsi="Raleway" w:cs="Calibri"/>
              </w:rPr>
              <w:t>L’azienda promuove la formazione e l’aggiornamento al fine di rendere edotti i destinatari del presente Codice Etico in ordine alle regole (norme di legge o di regolamento, prescrizioni interne, disposizione delle associazioni di categoria) che presiedono alla formazione ed alla gestione della documentazione contabile</w:t>
            </w:r>
            <w:r w:rsidR="00F73DD3" w:rsidRPr="005E6F75">
              <w:rPr>
                <w:rFonts w:ascii="Raleway" w:hAnsi="Raleway" w:cs="Calibri"/>
              </w:rPr>
              <w:t>.</w:t>
            </w:r>
          </w:p>
        </w:tc>
      </w:tr>
      <w:tr w:rsidR="005E6F75" w:rsidRPr="005E6F75" w14:paraId="4C20BC65" w14:textId="77777777" w:rsidTr="00C200BB">
        <w:tc>
          <w:tcPr>
            <w:tcW w:w="11165" w:type="dxa"/>
            <w:gridSpan w:val="2"/>
            <w:tcBorders>
              <w:bottom w:val="single" w:sz="4" w:space="0" w:color="auto"/>
            </w:tcBorders>
            <w:shd w:val="clear" w:color="auto" w:fill="002060"/>
          </w:tcPr>
          <w:p w14:paraId="4B81C2F3"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5.3</w:t>
            </w:r>
            <w:r w:rsidRPr="005E6F75">
              <w:rPr>
                <w:rFonts w:ascii="Raleway" w:hAnsi="Raleway" w:cs="Calibri"/>
                <w:b/>
                <w:bCs/>
                <w:sz w:val="24"/>
                <w:szCs w:val="24"/>
              </w:rPr>
              <w:tab/>
              <w:t>Controlli e verifiche</w:t>
            </w:r>
          </w:p>
        </w:tc>
      </w:tr>
      <w:tr w:rsidR="005E6F75" w:rsidRPr="005E6F75" w14:paraId="676769D4"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F474F1" w14:textId="061BE74B" w:rsidR="00AF386F" w:rsidRPr="005E6F75" w:rsidRDefault="00AF386F" w:rsidP="0017628D">
            <w:pPr>
              <w:spacing w:after="0"/>
              <w:jc w:val="both"/>
              <w:rPr>
                <w:rFonts w:ascii="Raleway" w:hAnsi="Raleway" w:cs="Calibri"/>
              </w:rPr>
            </w:pPr>
            <w:r w:rsidRPr="005E6F75">
              <w:rPr>
                <w:rFonts w:ascii="Raleway" w:hAnsi="Raleway" w:cs="Calibri"/>
              </w:rPr>
              <w:t>L’azienda garantisce la disponibilità, attraverso le persone competenti, a fornire tutte le informazioni e la visione dei documenti, e richieste necessarie agli organi di revisione e di controllo</w:t>
            </w:r>
            <w:r w:rsidR="00550BD6" w:rsidRPr="005E6F75">
              <w:rPr>
                <w:rFonts w:ascii="Raleway" w:hAnsi="Raleway" w:cs="Calibri"/>
              </w:rPr>
              <w:t>.</w:t>
            </w:r>
          </w:p>
          <w:p w14:paraId="7DDA3DB3" w14:textId="7784E862" w:rsidR="00AF386F" w:rsidRPr="005E6F75" w:rsidRDefault="00AF386F" w:rsidP="0017628D">
            <w:pPr>
              <w:spacing w:after="0"/>
              <w:jc w:val="both"/>
              <w:rPr>
                <w:rFonts w:ascii="Raleway" w:hAnsi="Raleway" w:cs="Calibri"/>
              </w:rPr>
            </w:pPr>
            <w:r w:rsidRPr="005E6F75">
              <w:rPr>
                <w:rFonts w:ascii="Raleway" w:hAnsi="Raleway" w:cs="Calibri"/>
              </w:rPr>
              <w:t>L’azienda garantisce l’accessibilità a tutte le informazioni ed ai documenti agli aventi diritto e fornisce, attraverso la disponibilità dei propri amministratori e dipendenti, responsabili per la loro funzione, tutte le informazioni che favoriscono l’esercizio delle funzioni di vigilanza</w:t>
            </w:r>
            <w:r w:rsidR="00550BD6" w:rsidRPr="005E6F75">
              <w:rPr>
                <w:rFonts w:ascii="Raleway" w:hAnsi="Raleway" w:cs="Calibri"/>
              </w:rPr>
              <w:t>.</w:t>
            </w:r>
          </w:p>
          <w:p w14:paraId="51E55E81" w14:textId="7CB635EF" w:rsidR="00A24417" w:rsidRPr="005E6F75" w:rsidRDefault="00AF386F" w:rsidP="00356329">
            <w:pPr>
              <w:spacing w:after="0"/>
              <w:jc w:val="both"/>
              <w:rPr>
                <w:rFonts w:ascii="Raleway" w:hAnsi="Raleway" w:cs="Calibri"/>
                <w:i/>
              </w:rPr>
            </w:pPr>
            <w:r w:rsidRPr="005E6F75">
              <w:rPr>
                <w:rFonts w:ascii="Raleway" w:hAnsi="Raleway" w:cs="Calibri"/>
              </w:rPr>
              <w:lastRenderedPageBreak/>
              <w:t>L’organizzazione vieta ai propri amministratori e dipendenti e/o collaboratori di rendere dichiarazioni false piuttosto che la presentazione di documenti falsi o attestanti situazioni non vere, anche attraverso sistemi informatici, con lo scopo di percepire indebitamente fondi pubblici e/o ottenere e mantenere eventuali agevolazioni</w:t>
            </w:r>
            <w:r w:rsidR="00F73DD3" w:rsidRPr="005E6F75">
              <w:rPr>
                <w:rFonts w:ascii="Raleway" w:hAnsi="Raleway" w:cs="Calibri"/>
              </w:rPr>
              <w:t>.</w:t>
            </w:r>
          </w:p>
        </w:tc>
      </w:tr>
      <w:tr w:rsidR="005E6F75" w:rsidRPr="005E6F75" w14:paraId="77CADC4B" w14:textId="77777777" w:rsidTr="00C200BB">
        <w:tc>
          <w:tcPr>
            <w:tcW w:w="11165" w:type="dxa"/>
            <w:gridSpan w:val="2"/>
            <w:tcBorders>
              <w:bottom w:val="single" w:sz="4" w:space="0" w:color="auto"/>
            </w:tcBorders>
            <w:shd w:val="clear" w:color="auto" w:fill="002060"/>
          </w:tcPr>
          <w:p w14:paraId="7F5B975E"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5.3.1</w:t>
            </w:r>
            <w:r w:rsidRPr="005E6F75">
              <w:rPr>
                <w:rFonts w:ascii="Raleway" w:hAnsi="Raleway" w:cs="Calibri"/>
                <w:b/>
                <w:bCs/>
                <w:sz w:val="24"/>
                <w:szCs w:val="24"/>
              </w:rPr>
              <w:tab/>
              <w:t>Vigilanza in materia di attuazione del Codice Etico</w:t>
            </w:r>
          </w:p>
        </w:tc>
      </w:tr>
      <w:tr w:rsidR="005E6F75" w:rsidRPr="005E6F75" w14:paraId="2DD14BDC"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721FDC" w14:textId="77777777" w:rsidR="00AF386F" w:rsidRPr="005E6F75" w:rsidRDefault="00AF386F" w:rsidP="0017628D">
            <w:pPr>
              <w:spacing w:after="0"/>
              <w:jc w:val="both"/>
              <w:rPr>
                <w:rFonts w:ascii="Raleway" w:hAnsi="Raleway" w:cs="Calibri"/>
                <w:sz w:val="14"/>
              </w:rPr>
            </w:pPr>
          </w:p>
          <w:p w14:paraId="013D0315" w14:textId="77777777" w:rsidR="00AF386F" w:rsidRPr="005E6F75" w:rsidRDefault="00AF386F" w:rsidP="0017628D">
            <w:pPr>
              <w:spacing w:after="0"/>
              <w:jc w:val="both"/>
              <w:rPr>
                <w:rFonts w:ascii="Raleway" w:hAnsi="Raleway" w:cs="Calibri"/>
              </w:rPr>
            </w:pPr>
            <w:r w:rsidRPr="005E6F75">
              <w:rPr>
                <w:rFonts w:ascii="Raleway" w:hAnsi="Raleway" w:cs="Calibri"/>
              </w:rPr>
              <w:t>Il compito di verificare l’attuazione e l’applicazione del Codice Etico ricade su:</w:t>
            </w:r>
          </w:p>
          <w:p w14:paraId="50D02280" w14:textId="77777777" w:rsidR="00137654" w:rsidRPr="005E6F75" w:rsidRDefault="00137654" w:rsidP="0017628D">
            <w:pPr>
              <w:spacing w:after="0"/>
              <w:jc w:val="both"/>
              <w:rPr>
                <w:rFonts w:ascii="Raleway" w:hAnsi="Raleway" w:cs="Calibri"/>
              </w:rPr>
            </w:pPr>
          </w:p>
          <w:p w14:paraId="0AB132CA" w14:textId="61BD2D18" w:rsidR="00AF386F" w:rsidRPr="005E6F75" w:rsidRDefault="00356329" w:rsidP="0017628D">
            <w:pPr>
              <w:numPr>
                <w:ilvl w:val="0"/>
                <w:numId w:val="42"/>
              </w:numPr>
              <w:spacing w:after="0"/>
              <w:jc w:val="both"/>
              <w:rPr>
                <w:rFonts w:ascii="Raleway" w:hAnsi="Raleway" w:cs="Calibri"/>
                <w:b/>
              </w:rPr>
            </w:pPr>
            <w:r w:rsidRPr="005E6F75">
              <w:rPr>
                <w:rFonts w:ascii="Raleway" w:hAnsi="Raleway" w:cs="Calibri"/>
                <w:b/>
              </w:rPr>
              <w:t xml:space="preserve">Amministratori </w:t>
            </w:r>
            <w:r w:rsidR="00DD0E11" w:rsidRPr="005E6F75">
              <w:rPr>
                <w:rFonts w:ascii="Raleway" w:hAnsi="Raleway" w:cs="Calibri"/>
                <w:b/>
              </w:rPr>
              <w:t>e comitati endoconsiliari</w:t>
            </w:r>
            <w:r w:rsidR="00137654" w:rsidRPr="005E6F75">
              <w:rPr>
                <w:rFonts w:ascii="Raleway" w:hAnsi="Raleway" w:cs="Calibri"/>
                <w:b/>
              </w:rPr>
              <w:t>;</w:t>
            </w:r>
          </w:p>
          <w:p w14:paraId="4AF6170F" w14:textId="796CCA9B" w:rsidR="00AF386F" w:rsidRPr="005E6F75" w:rsidRDefault="00AF386F" w:rsidP="0017628D">
            <w:pPr>
              <w:numPr>
                <w:ilvl w:val="0"/>
                <w:numId w:val="42"/>
              </w:numPr>
              <w:spacing w:after="0"/>
              <w:jc w:val="both"/>
              <w:rPr>
                <w:rFonts w:ascii="Raleway" w:hAnsi="Raleway" w:cs="Calibri"/>
                <w:b/>
              </w:rPr>
            </w:pPr>
            <w:r w:rsidRPr="005E6F75">
              <w:rPr>
                <w:rFonts w:ascii="Raleway" w:hAnsi="Raleway" w:cs="Calibri"/>
                <w:b/>
              </w:rPr>
              <w:t>Direzione</w:t>
            </w:r>
            <w:r w:rsidR="00137654" w:rsidRPr="005E6F75">
              <w:rPr>
                <w:rFonts w:ascii="Raleway" w:hAnsi="Raleway" w:cs="Calibri"/>
                <w:b/>
              </w:rPr>
              <w:t>;</w:t>
            </w:r>
          </w:p>
          <w:p w14:paraId="5DDF67F6" w14:textId="6FA3C942" w:rsidR="00AF386F" w:rsidRPr="005E6F75" w:rsidRDefault="00AF386F" w:rsidP="0017628D">
            <w:pPr>
              <w:numPr>
                <w:ilvl w:val="0"/>
                <w:numId w:val="42"/>
              </w:numPr>
              <w:spacing w:after="0"/>
              <w:jc w:val="both"/>
              <w:rPr>
                <w:rFonts w:ascii="Raleway" w:hAnsi="Raleway" w:cs="Calibri"/>
                <w:b/>
              </w:rPr>
            </w:pPr>
            <w:r w:rsidRPr="005E6F75">
              <w:rPr>
                <w:rFonts w:ascii="Raleway" w:hAnsi="Raleway" w:cs="Calibri"/>
                <w:b/>
              </w:rPr>
              <w:t>Coordinatori</w:t>
            </w:r>
            <w:r w:rsidR="00356329" w:rsidRPr="005E6F75">
              <w:rPr>
                <w:rFonts w:ascii="Raleway" w:hAnsi="Raleway" w:cs="Calibri"/>
                <w:b/>
              </w:rPr>
              <w:t xml:space="preserve"> e responsabili della Sostenibilità</w:t>
            </w:r>
            <w:r w:rsidR="00137654" w:rsidRPr="005E6F75">
              <w:rPr>
                <w:rFonts w:ascii="Raleway" w:hAnsi="Raleway" w:cs="Calibri"/>
                <w:b/>
              </w:rPr>
              <w:t>;</w:t>
            </w:r>
          </w:p>
          <w:p w14:paraId="5EA431DD" w14:textId="63717492" w:rsidR="00AF386F" w:rsidRPr="005E6F75" w:rsidRDefault="00AF386F" w:rsidP="0017628D">
            <w:pPr>
              <w:numPr>
                <w:ilvl w:val="0"/>
                <w:numId w:val="42"/>
              </w:numPr>
              <w:spacing w:after="0"/>
              <w:jc w:val="both"/>
              <w:rPr>
                <w:rFonts w:ascii="Raleway" w:hAnsi="Raleway" w:cs="Calibri"/>
                <w:b/>
              </w:rPr>
            </w:pPr>
            <w:r w:rsidRPr="005E6F75">
              <w:rPr>
                <w:rFonts w:ascii="Raleway" w:hAnsi="Raleway" w:cs="Calibri"/>
                <w:b/>
              </w:rPr>
              <w:t>Organismo di Vigilanza: quest’organo, in particolare, oltre a monitorare il rispetto del Codice Etico, avendo a tale fine accesso a tutte le fonti di informazione dell’azienda, suggerisce gli opportuni aggiornamenti del Codice stesso, anche sulla base di segnalazioni ricevute dal personale</w:t>
            </w:r>
            <w:r w:rsidR="00137654" w:rsidRPr="005E6F75">
              <w:rPr>
                <w:rFonts w:ascii="Raleway" w:hAnsi="Raleway" w:cs="Calibri"/>
                <w:b/>
              </w:rPr>
              <w:t>.</w:t>
            </w:r>
          </w:p>
          <w:p w14:paraId="7AE12BE6" w14:textId="77777777" w:rsidR="00137654" w:rsidRPr="005E6F75" w:rsidRDefault="00137654" w:rsidP="00137654">
            <w:pPr>
              <w:spacing w:after="0"/>
              <w:ind w:left="360"/>
              <w:jc w:val="both"/>
              <w:rPr>
                <w:rFonts w:ascii="Raleway" w:hAnsi="Raleway" w:cs="Calibri"/>
                <w:b/>
              </w:rPr>
            </w:pPr>
          </w:p>
          <w:p w14:paraId="0C0B6FEB" w14:textId="77777777" w:rsidR="00AF386F" w:rsidRPr="005E6F75" w:rsidRDefault="00AF386F" w:rsidP="00215014">
            <w:pPr>
              <w:spacing w:after="0"/>
              <w:jc w:val="both"/>
              <w:rPr>
                <w:rFonts w:ascii="Raleway" w:hAnsi="Raleway" w:cs="Calibri"/>
                <w:i/>
              </w:rPr>
            </w:pPr>
          </w:p>
        </w:tc>
      </w:tr>
      <w:tr w:rsidR="005E6F75" w:rsidRPr="005E6F75" w14:paraId="76AE7267" w14:textId="77777777" w:rsidTr="00C200BB">
        <w:tc>
          <w:tcPr>
            <w:tcW w:w="11165" w:type="dxa"/>
            <w:gridSpan w:val="2"/>
            <w:tcBorders>
              <w:bottom w:val="single" w:sz="4" w:space="0" w:color="auto"/>
            </w:tcBorders>
            <w:shd w:val="clear" w:color="auto" w:fill="002060"/>
          </w:tcPr>
          <w:p w14:paraId="0F276DDD"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5.3.2</w:t>
            </w:r>
            <w:r w:rsidRPr="005E6F75">
              <w:rPr>
                <w:rFonts w:ascii="Raleway" w:hAnsi="Raleway" w:cs="Calibri"/>
                <w:b/>
                <w:bCs/>
                <w:sz w:val="24"/>
                <w:szCs w:val="24"/>
              </w:rPr>
              <w:tab/>
              <w:t>Segnalazione di problemi o di sospette violazioni</w:t>
            </w:r>
          </w:p>
        </w:tc>
      </w:tr>
      <w:tr w:rsidR="005E6F75" w:rsidRPr="005E6F75" w14:paraId="286A5149"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2387D4" w14:textId="2D0FF1C0" w:rsidR="00AF386F" w:rsidRPr="005E6F75" w:rsidRDefault="00AF386F" w:rsidP="0017628D">
            <w:pPr>
              <w:spacing w:after="0"/>
              <w:jc w:val="both"/>
              <w:rPr>
                <w:rFonts w:ascii="Raleway" w:hAnsi="Raleway" w:cs="Calibri"/>
              </w:rPr>
            </w:pPr>
            <w:r w:rsidRPr="005E6F75">
              <w:rPr>
                <w:rFonts w:ascii="Raleway" w:hAnsi="Raleway" w:cs="Calibri"/>
              </w:rPr>
              <w:t xml:space="preserve">Le violazioni al Codice Etico, eventualmente </w:t>
            </w:r>
            <w:r w:rsidR="00550BD6" w:rsidRPr="005E6F75">
              <w:rPr>
                <w:rFonts w:ascii="Raleway" w:hAnsi="Raleway" w:cs="Calibri"/>
              </w:rPr>
              <w:t>attuate</w:t>
            </w:r>
            <w:r w:rsidRPr="005E6F75">
              <w:rPr>
                <w:rFonts w:ascii="Raleway" w:hAnsi="Raleway" w:cs="Calibri"/>
              </w:rPr>
              <w:t xml:space="preserve"> dai destinatari, sono soggette al sistema disciplinare previsto dal Modello </w:t>
            </w:r>
            <w:r w:rsidR="00AF34A9">
              <w:rPr>
                <w:rFonts w:ascii="Raleway" w:hAnsi="Raleway" w:cs="Calibri"/>
              </w:rPr>
              <w:t>MOG</w:t>
            </w:r>
            <w:r w:rsidRPr="005E6F75">
              <w:rPr>
                <w:rFonts w:ascii="Raleway" w:hAnsi="Raleway" w:cs="Calibri"/>
              </w:rPr>
              <w:t xml:space="preserve"> aziendale</w:t>
            </w:r>
            <w:r w:rsidR="00550BD6" w:rsidRPr="005E6F75">
              <w:rPr>
                <w:rFonts w:ascii="Raleway" w:hAnsi="Raleway" w:cs="Calibri"/>
              </w:rPr>
              <w:t>.</w:t>
            </w:r>
          </w:p>
          <w:p w14:paraId="57A3BC89" w14:textId="2247B6FC" w:rsidR="00AF386F" w:rsidRPr="005E6F75" w:rsidRDefault="00AF386F" w:rsidP="0017628D">
            <w:pPr>
              <w:spacing w:after="0"/>
              <w:jc w:val="both"/>
              <w:rPr>
                <w:rFonts w:ascii="Raleway" w:hAnsi="Raleway" w:cs="Calibri"/>
              </w:rPr>
            </w:pPr>
            <w:r w:rsidRPr="005E6F75">
              <w:rPr>
                <w:rFonts w:ascii="Raleway" w:hAnsi="Raleway" w:cs="Calibri"/>
              </w:rPr>
              <w:t>Si precisa, infatti, che in caso di violazioni al Codice Etico, l’azienda adotta nei confronti dei responsabili delle violazioni stesse, laddove ritenuto necessario per la tutela degli interessi dell’organizzazione, provvedimenti disciplinari che possono giungere fino all’allontanamento dall’azienda dei responsabili medesimi oltre al risarcimento dei danni eventualmente derivati dalle violazioni</w:t>
            </w:r>
            <w:r w:rsidR="00550BD6" w:rsidRPr="005E6F75">
              <w:rPr>
                <w:rFonts w:ascii="Raleway" w:hAnsi="Raleway" w:cs="Calibri"/>
              </w:rPr>
              <w:t>.</w:t>
            </w:r>
          </w:p>
          <w:p w14:paraId="5F2D750B" w14:textId="3443B6AB" w:rsidR="00AF386F" w:rsidRPr="005E6F75" w:rsidRDefault="00AF386F" w:rsidP="0017628D">
            <w:pPr>
              <w:spacing w:after="0"/>
              <w:jc w:val="both"/>
              <w:rPr>
                <w:rFonts w:ascii="Raleway" w:hAnsi="Raleway" w:cs="Calibri"/>
              </w:rPr>
            </w:pPr>
            <w:r w:rsidRPr="005E6F75">
              <w:rPr>
                <w:rFonts w:ascii="Raleway" w:hAnsi="Raleway" w:cs="Calibri"/>
              </w:rPr>
              <w:t>L’inosservanza delle norme del Codice Etico da parte dei membri degli organi sociali può comportare l’adozione, da parte degli organi sociali competenti, delle misure più idonee previste e consentite dalla legge</w:t>
            </w:r>
            <w:r w:rsidR="00550BD6" w:rsidRPr="005E6F75">
              <w:rPr>
                <w:rFonts w:ascii="Raleway" w:hAnsi="Raleway" w:cs="Calibri"/>
              </w:rPr>
              <w:t>.</w:t>
            </w:r>
          </w:p>
          <w:p w14:paraId="2B9F0071" w14:textId="24C37EC9" w:rsidR="00AF386F" w:rsidRPr="005E6F75" w:rsidRDefault="00AF386F" w:rsidP="0017628D">
            <w:pPr>
              <w:spacing w:after="0"/>
              <w:jc w:val="both"/>
              <w:rPr>
                <w:rFonts w:ascii="Raleway" w:hAnsi="Raleway" w:cs="Calibri"/>
              </w:rPr>
            </w:pPr>
            <w:r w:rsidRPr="005E6F75">
              <w:rPr>
                <w:rFonts w:ascii="Raleway" w:hAnsi="Raleway" w:cs="Calibri"/>
              </w:rPr>
              <w:t>Le violazioni delle norme del Codice Etico da parte del personale dipendente costituiscono un inadempimento delle obbligazioni derivanti dal rapporto di lavoro, con ogni conseguenza contrattuale e di legge, anche con riferimento alla rilevanza delle stesse quale illecito disciplinare</w:t>
            </w:r>
            <w:r w:rsidR="00550BD6" w:rsidRPr="005E6F75">
              <w:rPr>
                <w:rFonts w:ascii="Raleway" w:hAnsi="Raleway" w:cs="Calibri"/>
              </w:rPr>
              <w:t>.</w:t>
            </w:r>
          </w:p>
          <w:p w14:paraId="00C48451" w14:textId="7AE3B57D" w:rsidR="00AF386F" w:rsidRPr="005E6F75" w:rsidRDefault="00AF386F" w:rsidP="0017628D">
            <w:pPr>
              <w:spacing w:after="0"/>
              <w:jc w:val="both"/>
              <w:rPr>
                <w:rFonts w:ascii="Raleway" w:hAnsi="Raleway" w:cs="Calibri"/>
              </w:rPr>
            </w:pPr>
            <w:r w:rsidRPr="005E6F75">
              <w:rPr>
                <w:rFonts w:ascii="Raleway" w:hAnsi="Raleway" w:cs="Calibri"/>
              </w:rPr>
              <w:t>Le violazioni commesse dai fornitori e collaboratori esterni saranno sanzionabili in conformità a quanto previsto nei relativi incarichi contrattuali, salvo più rilevanti violazioni di legge</w:t>
            </w:r>
            <w:r w:rsidR="00550BD6" w:rsidRPr="005E6F75">
              <w:rPr>
                <w:rFonts w:ascii="Raleway" w:hAnsi="Raleway" w:cs="Calibri"/>
              </w:rPr>
              <w:t>.</w:t>
            </w:r>
          </w:p>
          <w:p w14:paraId="759D2390" w14:textId="7505C7E5" w:rsidR="00AF386F" w:rsidRPr="005E6F75" w:rsidRDefault="00AF386F" w:rsidP="00AD4E59">
            <w:pPr>
              <w:spacing w:after="0"/>
              <w:jc w:val="both"/>
              <w:rPr>
                <w:rFonts w:ascii="Raleway" w:hAnsi="Raleway" w:cs="Calibri"/>
                <w:i/>
              </w:rPr>
            </w:pPr>
            <w:r w:rsidRPr="005E6F75">
              <w:rPr>
                <w:rFonts w:ascii="Raleway" w:hAnsi="Raleway" w:cs="Calibri"/>
              </w:rPr>
              <w:t>Particolare attenzione viene data al trattamento dei dati informatici attraverso i sistemi interni: qualsiasi problema e sospetta violazione deve essere subito comunicata al responsabile dei servizi informatici e/o alla Direzione Generale per le azioni del caso</w:t>
            </w:r>
            <w:r w:rsidR="00F73DD3" w:rsidRPr="005E6F75">
              <w:rPr>
                <w:rFonts w:ascii="Raleway" w:hAnsi="Raleway" w:cs="Calibri"/>
              </w:rPr>
              <w:t>.</w:t>
            </w:r>
          </w:p>
        </w:tc>
      </w:tr>
      <w:tr w:rsidR="005E6F75" w:rsidRPr="005E6F75" w14:paraId="53CDDC41" w14:textId="77777777" w:rsidTr="00C200BB">
        <w:tc>
          <w:tcPr>
            <w:tcW w:w="11165" w:type="dxa"/>
            <w:gridSpan w:val="2"/>
            <w:tcBorders>
              <w:bottom w:val="single" w:sz="4" w:space="0" w:color="auto"/>
            </w:tcBorders>
            <w:shd w:val="clear" w:color="auto" w:fill="002060"/>
          </w:tcPr>
          <w:p w14:paraId="2674397B" w14:textId="77777777"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5.3.3</w:t>
            </w:r>
            <w:r w:rsidRPr="005E6F75">
              <w:rPr>
                <w:rFonts w:ascii="Raleway" w:hAnsi="Raleway" w:cs="Calibri"/>
                <w:b/>
                <w:bCs/>
                <w:sz w:val="24"/>
                <w:szCs w:val="24"/>
              </w:rPr>
              <w:tab/>
              <w:t xml:space="preserve"> Provvedimenti disciplinari conseguenti alle violazioni</w:t>
            </w:r>
          </w:p>
        </w:tc>
      </w:tr>
      <w:tr w:rsidR="005E6F75" w:rsidRPr="005E6F75" w14:paraId="3AA87266"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96E1A2" w14:textId="0CB67FC3" w:rsidR="00AF386F" w:rsidRPr="005E6F75" w:rsidRDefault="00AF386F" w:rsidP="0017628D">
            <w:pPr>
              <w:spacing w:after="0"/>
              <w:jc w:val="both"/>
              <w:rPr>
                <w:rFonts w:ascii="Raleway" w:hAnsi="Raleway" w:cs="Calibri"/>
              </w:rPr>
            </w:pPr>
            <w:r w:rsidRPr="005E6F75">
              <w:rPr>
                <w:rFonts w:ascii="Raleway" w:hAnsi="Raleway" w:cs="Calibri"/>
              </w:rPr>
              <w:t>Le disposizioni del presente Codice Etico sono parte integrante delle obbligazioni contrattuali assunte dal personale nonché dai soggetti aventi relazioni d’affari con l’azienda</w:t>
            </w:r>
            <w:r w:rsidR="00550BD6" w:rsidRPr="005E6F75">
              <w:rPr>
                <w:rFonts w:ascii="Raleway" w:hAnsi="Raleway" w:cs="Calibri"/>
              </w:rPr>
              <w:t>.</w:t>
            </w:r>
          </w:p>
          <w:p w14:paraId="714BAB42" w14:textId="1A8A1BDA" w:rsidR="00AF386F" w:rsidRPr="005E6F75" w:rsidRDefault="00AF386F" w:rsidP="0017628D">
            <w:pPr>
              <w:spacing w:after="0"/>
              <w:jc w:val="both"/>
              <w:rPr>
                <w:rFonts w:ascii="Raleway" w:hAnsi="Raleway" w:cs="Calibri"/>
              </w:rPr>
            </w:pPr>
            <w:r w:rsidRPr="005E6F75">
              <w:rPr>
                <w:rFonts w:ascii="Raleway" w:hAnsi="Raleway" w:cs="Calibri"/>
              </w:rPr>
              <w:t>La violazione dei principi e dei comportamenti indicati nel Codice Etico compromette il rapporto di fiducia tra l’azienda e gli autori della violazione, siano essi amministratori, dipendenti, consulenti, collaboratori, clienti o fornitori</w:t>
            </w:r>
            <w:r w:rsidR="009E26BF" w:rsidRPr="005E6F75">
              <w:rPr>
                <w:rFonts w:ascii="Raleway" w:hAnsi="Raleway" w:cs="Calibri"/>
              </w:rPr>
              <w:t>.</w:t>
            </w:r>
          </w:p>
          <w:p w14:paraId="3F9145B3" w14:textId="1C281036" w:rsidR="00AF386F" w:rsidRPr="005E6F75" w:rsidRDefault="00AF386F" w:rsidP="0017628D">
            <w:pPr>
              <w:spacing w:after="0"/>
              <w:jc w:val="both"/>
              <w:rPr>
                <w:rFonts w:ascii="Raleway" w:hAnsi="Raleway" w:cs="Calibri"/>
              </w:rPr>
            </w:pPr>
            <w:r w:rsidRPr="005E6F75">
              <w:rPr>
                <w:rFonts w:ascii="Raleway" w:hAnsi="Raleway" w:cs="Calibri"/>
              </w:rPr>
              <w:t xml:space="preserve">Per i dettagli del sistema disciplinare e dei meccanismi sanzionatori, si faccia riferimento al Modello </w:t>
            </w:r>
            <w:r w:rsidR="00AF34A9">
              <w:rPr>
                <w:rFonts w:ascii="Raleway" w:hAnsi="Raleway" w:cs="Calibri"/>
              </w:rPr>
              <w:t>MOG</w:t>
            </w:r>
            <w:r w:rsidRPr="005E6F75">
              <w:rPr>
                <w:rFonts w:ascii="Raleway" w:hAnsi="Raleway" w:cs="Calibri"/>
              </w:rPr>
              <w:t xml:space="preserve"> adottato dall’azienda.</w:t>
            </w:r>
          </w:p>
          <w:p w14:paraId="7E8D516C" w14:textId="77777777" w:rsidR="00AF386F" w:rsidRPr="005E6F75" w:rsidRDefault="00AF386F" w:rsidP="0017628D">
            <w:pPr>
              <w:spacing w:after="0"/>
              <w:jc w:val="both"/>
              <w:rPr>
                <w:rFonts w:ascii="Raleway" w:hAnsi="Raleway" w:cs="Calibri"/>
              </w:rPr>
            </w:pPr>
            <w:r w:rsidRPr="005E6F75">
              <w:rPr>
                <w:rFonts w:ascii="Raleway" w:hAnsi="Raleway" w:cs="Calibri"/>
              </w:rPr>
              <w:t>In generale, le violazioni saranno perseguite nei seguenti termini:</w:t>
            </w:r>
          </w:p>
          <w:p w14:paraId="6A9B849F" w14:textId="395F296E" w:rsidR="00AF386F" w:rsidRPr="005E6F75" w:rsidRDefault="00AF386F" w:rsidP="0017628D">
            <w:pPr>
              <w:numPr>
                <w:ilvl w:val="0"/>
                <w:numId w:val="44"/>
              </w:numPr>
              <w:spacing w:after="0"/>
              <w:jc w:val="both"/>
              <w:rPr>
                <w:rFonts w:ascii="Raleway" w:hAnsi="Raleway" w:cs="Calibri"/>
                <w:b/>
              </w:rPr>
            </w:pPr>
            <w:r w:rsidRPr="005E6F75">
              <w:rPr>
                <w:rFonts w:ascii="Raleway" w:hAnsi="Raleway" w:cs="Calibri"/>
                <w:b/>
              </w:rPr>
              <w:t xml:space="preserve">Per quanto concerne i dipendenti (ivi compresi membri degli organi sociali) attraverso provvedimenti disciplinari adeguati, indipendentemente dall’eventuale rilevanza penale dei comportamenti e dall’instaurazione di un procedimento penale nei casi in cui le condotte costituiscano reato. In particolare, le sanzioni saranno conformi alle regole ed alle logiche del contratto di lavoro applicato. </w:t>
            </w:r>
            <w:r w:rsidRPr="005E6F75">
              <w:rPr>
                <w:rFonts w:ascii="Raleway" w:hAnsi="Raleway" w:cs="Calibri"/>
                <w:b/>
              </w:rPr>
              <w:lastRenderedPageBreak/>
              <w:t>I provvedimenti disciplinari vanno dal richiamo o ammonizione alla sospensione senza retribuzione, alla retrocessione e, nei casi più gravi, al licenziamento. Prima dell’assunzione di un provvedimento disciplinare, all’interessato viene data la possibilità di spiegare il suo comportamento</w:t>
            </w:r>
            <w:r w:rsidR="00137654" w:rsidRPr="005E6F75">
              <w:rPr>
                <w:rFonts w:ascii="Raleway" w:hAnsi="Raleway" w:cs="Calibri"/>
                <w:b/>
              </w:rPr>
              <w:t>;</w:t>
            </w:r>
          </w:p>
          <w:p w14:paraId="6B3BBB26" w14:textId="0D8EFA9F" w:rsidR="00AF386F" w:rsidRPr="005E6F75" w:rsidRDefault="00AF386F" w:rsidP="0017628D">
            <w:pPr>
              <w:numPr>
                <w:ilvl w:val="0"/>
                <w:numId w:val="44"/>
              </w:numPr>
              <w:spacing w:after="0"/>
              <w:jc w:val="both"/>
              <w:rPr>
                <w:rFonts w:ascii="Raleway" w:hAnsi="Raleway" w:cs="Calibri"/>
                <w:b/>
              </w:rPr>
            </w:pPr>
            <w:r w:rsidRPr="005E6F75">
              <w:rPr>
                <w:rFonts w:ascii="Raleway" w:hAnsi="Raleway" w:cs="Calibri"/>
                <w:b/>
              </w:rPr>
              <w:t>Per quanto riguarda consulenti, collaboratori, clienti, fornitori ed altri soggetti aventi rapporti contrattuali con l’azienda, verranno attivate modalità specifiche di risoluzione del rapporto contrattuale</w:t>
            </w:r>
            <w:r w:rsidR="00137654" w:rsidRPr="005E6F75">
              <w:rPr>
                <w:rFonts w:ascii="Raleway" w:hAnsi="Raleway" w:cs="Calibri"/>
                <w:b/>
              </w:rPr>
              <w:t>.</w:t>
            </w:r>
          </w:p>
          <w:p w14:paraId="4E9B6617" w14:textId="332F6CFF" w:rsidR="00AF386F" w:rsidRPr="005E6F75" w:rsidRDefault="00AF386F" w:rsidP="0017628D">
            <w:pPr>
              <w:spacing w:after="0"/>
              <w:jc w:val="both"/>
              <w:rPr>
                <w:rFonts w:ascii="Raleway" w:hAnsi="Raleway" w:cs="Calibri"/>
                <w:i/>
              </w:rPr>
            </w:pPr>
            <w:r w:rsidRPr="005E6F75">
              <w:rPr>
                <w:rFonts w:ascii="Raleway" w:hAnsi="Raleway" w:cs="Calibri"/>
              </w:rPr>
              <w:t>È fatto salvo, inoltre, l’eventuale risarcimento dei danni di cui l’azienda dovesse soffrire per effetto della violazione da parte dei soggetti di cui sopra, delle prescrizioni contenute nel Codice Etico</w:t>
            </w:r>
            <w:r w:rsidR="00F73DD3" w:rsidRPr="005E6F75">
              <w:rPr>
                <w:rFonts w:ascii="Raleway" w:hAnsi="Raleway" w:cs="Calibri"/>
              </w:rPr>
              <w:t>.</w:t>
            </w:r>
          </w:p>
        </w:tc>
      </w:tr>
      <w:tr w:rsidR="005E6F75" w:rsidRPr="005E6F75" w14:paraId="2DD90CCC" w14:textId="77777777" w:rsidTr="002702ED">
        <w:tc>
          <w:tcPr>
            <w:tcW w:w="11165" w:type="dxa"/>
            <w:gridSpan w:val="2"/>
            <w:tcBorders>
              <w:bottom w:val="single" w:sz="4" w:space="0" w:color="auto"/>
            </w:tcBorders>
            <w:shd w:val="clear" w:color="auto" w:fill="002060"/>
          </w:tcPr>
          <w:p w14:paraId="049D9E92" w14:textId="3878663D" w:rsidR="00AF386F" w:rsidRPr="005E6F75" w:rsidRDefault="00AF386F" w:rsidP="0017628D">
            <w:pPr>
              <w:tabs>
                <w:tab w:val="left" w:pos="284"/>
              </w:tabs>
              <w:spacing w:after="0" w:line="240" w:lineRule="auto"/>
              <w:jc w:val="both"/>
              <w:rPr>
                <w:rFonts w:ascii="Raleway" w:hAnsi="Raleway" w:cs="Calibri"/>
                <w:b/>
                <w:bCs/>
                <w:sz w:val="24"/>
                <w:szCs w:val="24"/>
              </w:rPr>
            </w:pPr>
          </w:p>
        </w:tc>
      </w:tr>
      <w:tr w:rsidR="005E6F75" w:rsidRPr="005E6F75" w14:paraId="190EAB49"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B4FB04" w14:textId="77777777" w:rsidR="00AF386F" w:rsidRPr="005E6F75" w:rsidRDefault="00AF386F" w:rsidP="0017628D">
            <w:pPr>
              <w:spacing w:after="0" w:line="240" w:lineRule="auto"/>
              <w:jc w:val="both"/>
              <w:rPr>
                <w:rFonts w:ascii="Raleway" w:hAnsi="Raleway" w:cs="Calibri"/>
                <w:i/>
              </w:rPr>
            </w:pPr>
          </w:p>
        </w:tc>
      </w:tr>
      <w:tr w:rsidR="005E6F75" w:rsidRPr="005E6F75" w14:paraId="0E243F6A" w14:textId="77777777" w:rsidTr="002702ED">
        <w:tc>
          <w:tcPr>
            <w:tcW w:w="11165" w:type="dxa"/>
            <w:gridSpan w:val="2"/>
            <w:tcBorders>
              <w:bottom w:val="single" w:sz="4" w:space="0" w:color="auto"/>
            </w:tcBorders>
            <w:shd w:val="clear" w:color="auto" w:fill="002060"/>
          </w:tcPr>
          <w:p w14:paraId="041E014B" w14:textId="0815DEE0"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5.</w:t>
            </w:r>
            <w:r w:rsidR="009D767E" w:rsidRPr="005E6F75">
              <w:rPr>
                <w:rFonts w:ascii="Raleway" w:hAnsi="Raleway" w:cs="Calibri"/>
                <w:b/>
                <w:bCs/>
                <w:sz w:val="24"/>
                <w:szCs w:val="24"/>
              </w:rPr>
              <w:t>4</w:t>
            </w:r>
            <w:r w:rsidRPr="005E6F75">
              <w:rPr>
                <w:rFonts w:ascii="Raleway" w:hAnsi="Raleway" w:cs="Calibri"/>
                <w:b/>
                <w:bCs/>
                <w:sz w:val="24"/>
                <w:szCs w:val="24"/>
              </w:rPr>
              <w:tab/>
              <w:t>Riservatezza</w:t>
            </w:r>
          </w:p>
        </w:tc>
      </w:tr>
      <w:tr w:rsidR="005E6F75" w:rsidRPr="005E6F75" w14:paraId="052691D1"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352704" w14:textId="3F5B49B2" w:rsidR="00AF386F" w:rsidRPr="005E6F75" w:rsidRDefault="00AF386F" w:rsidP="0017628D">
            <w:pPr>
              <w:spacing w:after="0"/>
              <w:jc w:val="both"/>
              <w:rPr>
                <w:rFonts w:ascii="Raleway" w:hAnsi="Raleway" w:cs="Calibri"/>
              </w:rPr>
            </w:pPr>
            <w:r w:rsidRPr="005E6F75">
              <w:rPr>
                <w:rFonts w:ascii="Raleway" w:hAnsi="Raleway" w:cs="Calibri"/>
              </w:rPr>
              <w:t>I destinatari sono tenuti ad osservare la massima riservatezza su informazioni, documenti, studi, iniziative, progetti, contratti, conosciuti per le prestazioni svolte</w:t>
            </w:r>
            <w:r w:rsidR="009E26BF" w:rsidRPr="005E6F75">
              <w:rPr>
                <w:rFonts w:ascii="Raleway" w:hAnsi="Raleway" w:cs="Calibri"/>
              </w:rPr>
              <w:t>.</w:t>
            </w:r>
          </w:p>
          <w:p w14:paraId="40DC8241" w14:textId="2EA495C6" w:rsidR="00AF386F" w:rsidRPr="005E6F75" w:rsidRDefault="00AF386F" w:rsidP="0017628D">
            <w:pPr>
              <w:spacing w:after="0"/>
              <w:jc w:val="both"/>
              <w:rPr>
                <w:rFonts w:ascii="Raleway" w:hAnsi="Raleway" w:cs="Calibri"/>
              </w:rPr>
            </w:pPr>
            <w:r w:rsidRPr="005E6F75">
              <w:rPr>
                <w:rFonts w:ascii="Raleway" w:hAnsi="Raleway" w:cs="Calibri"/>
              </w:rPr>
              <w:t>L’azienda pone in atto le misure per tutelare le informazioni gestite ed evitare che esse siano accessibili a personale non autorizzato</w:t>
            </w:r>
            <w:r w:rsidR="00F73DD3" w:rsidRPr="005E6F75">
              <w:rPr>
                <w:rFonts w:ascii="Raleway" w:hAnsi="Raleway" w:cs="Calibri"/>
              </w:rPr>
              <w:t>.</w:t>
            </w:r>
          </w:p>
          <w:p w14:paraId="667DDA24" w14:textId="77777777" w:rsidR="00AF386F" w:rsidRPr="005E6F75" w:rsidRDefault="00AF386F" w:rsidP="0017628D">
            <w:pPr>
              <w:spacing w:after="0" w:line="240" w:lineRule="auto"/>
              <w:jc w:val="both"/>
              <w:rPr>
                <w:rFonts w:ascii="Raleway" w:hAnsi="Raleway" w:cs="Calibri"/>
                <w:i/>
              </w:rPr>
            </w:pPr>
          </w:p>
        </w:tc>
      </w:tr>
      <w:tr w:rsidR="005E6F75" w:rsidRPr="005E6F75" w14:paraId="35B39135" w14:textId="77777777" w:rsidTr="002702ED">
        <w:tc>
          <w:tcPr>
            <w:tcW w:w="11165" w:type="dxa"/>
            <w:gridSpan w:val="2"/>
            <w:tcBorders>
              <w:bottom w:val="single" w:sz="4" w:space="0" w:color="auto"/>
            </w:tcBorders>
            <w:shd w:val="clear" w:color="auto" w:fill="002060"/>
          </w:tcPr>
          <w:p w14:paraId="33754A63" w14:textId="7ABDAC80"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5.</w:t>
            </w:r>
            <w:r w:rsidR="009D767E" w:rsidRPr="005E6F75">
              <w:rPr>
                <w:rFonts w:ascii="Raleway" w:hAnsi="Raleway" w:cs="Calibri"/>
                <w:b/>
                <w:bCs/>
                <w:sz w:val="24"/>
                <w:szCs w:val="24"/>
              </w:rPr>
              <w:t>5</w:t>
            </w:r>
            <w:r w:rsidRPr="005E6F75">
              <w:rPr>
                <w:rFonts w:ascii="Raleway" w:hAnsi="Raleway" w:cs="Calibri"/>
                <w:b/>
                <w:bCs/>
                <w:sz w:val="24"/>
                <w:szCs w:val="24"/>
              </w:rPr>
              <w:tab/>
              <w:t>Diffusione, comunicazione e formazione</w:t>
            </w:r>
          </w:p>
        </w:tc>
      </w:tr>
      <w:tr w:rsidR="005E6F75" w:rsidRPr="005E6F75" w14:paraId="38320DA9"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D65E8B" w14:textId="77777777" w:rsidR="00AF386F" w:rsidRPr="005E6F75" w:rsidRDefault="00AF386F" w:rsidP="0017628D">
            <w:pPr>
              <w:spacing w:after="0"/>
              <w:jc w:val="both"/>
              <w:rPr>
                <w:rFonts w:ascii="Raleway" w:hAnsi="Raleway" w:cs="Calibri"/>
                <w:sz w:val="14"/>
              </w:rPr>
            </w:pPr>
          </w:p>
          <w:p w14:paraId="6EF5CE7D" w14:textId="5FBF41E8" w:rsidR="00AF386F" w:rsidRPr="005E6F75" w:rsidRDefault="00AF386F" w:rsidP="0017628D">
            <w:pPr>
              <w:spacing w:after="0"/>
              <w:jc w:val="both"/>
              <w:rPr>
                <w:rFonts w:ascii="Raleway" w:hAnsi="Raleway" w:cs="Calibri"/>
              </w:rPr>
            </w:pPr>
            <w:r w:rsidRPr="005E6F75">
              <w:rPr>
                <w:rFonts w:ascii="Raleway" w:hAnsi="Raleway" w:cs="Calibri"/>
              </w:rPr>
              <w:t xml:space="preserve">Il presente Codice Etico forma parte integrante e costituisce attuazione del Modello </w:t>
            </w:r>
            <w:r w:rsidR="00AF34A9">
              <w:rPr>
                <w:rFonts w:ascii="Raleway" w:hAnsi="Raleway" w:cs="Calibri"/>
              </w:rPr>
              <w:t>MOG</w:t>
            </w:r>
            <w:r w:rsidRPr="005E6F75">
              <w:rPr>
                <w:rFonts w:ascii="Raleway" w:hAnsi="Raleway" w:cs="Calibri"/>
              </w:rPr>
              <w:t xml:space="preserve"> adottato dall’azienda al fine della prevenzione dei reati commessi nell’interesse o a vantaggio dell’organizzazione stessa da parte dei soggetti </w:t>
            </w:r>
            <w:r w:rsidR="00AF34A9">
              <w:rPr>
                <w:rFonts w:ascii="Raleway" w:hAnsi="Raleway" w:cs="Calibri"/>
              </w:rPr>
              <w:t>destinatari.</w:t>
            </w:r>
          </w:p>
          <w:p w14:paraId="73517EEC" w14:textId="7B12995A" w:rsidR="00AF386F" w:rsidRPr="005E6F75" w:rsidRDefault="00AF386F" w:rsidP="0017628D">
            <w:pPr>
              <w:spacing w:after="0"/>
              <w:jc w:val="both"/>
              <w:rPr>
                <w:rFonts w:ascii="Raleway" w:hAnsi="Raleway" w:cs="Calibri"/>
              </w:rPr>
            </w:pPr>
            <w:r w:rsidRPr="005E6F75">
              <w:rPr>
                <w:rFonts w:ascii="Raleway" w:hAnsi="Raleway" w:cs="Calibri"/>
              </w:rPr>
              <w:t>Allo scopo di prevenire violazioni delle normative vigenti, nonché del Codice Etico stesso, l’azienda prevede l’adozione di procedure specifiche da parte di tutti coloro che intervengono nel processo operativo, finalizzate all’identificazione dei soggetti responsabili dei processi di decisione, autorizzazione e svolgimenti delle operazioni stesse Il presente Codice Etico è portato a conoscenza di tutti i soggetti interni ed esterni interessati o comunque coinvolti dalla missione dell’azienda mediante apposite attività di comunicazione e formazione</w:t>
            </w:r>
            <w:r w:rsidR="00F73DD3" w:rsidRPr="005E6F75">
              <w:rPr>
                <w:rFonts w:ascii="Raleway" w:hAnsi="Raleway" w:cs="Calibri"/>
              </w:rPr>
              <w:t>.</w:t>
            </w:r>
          </w:p>
          <w:p w14:paraId="6033A446" w14:textId="77777777" w:rsidR="00AF386F" w:rsidRPr="005E6F75" w:rsidRDefault="00AF386F" w:rsidP="0017628D">
            <w:pPr>
              <w:spacing w:after="0" w:line="240" w:lineRule="auto"/>
              <w:jc w:val="both"/>
              <w:rPr>
                <w:rFonts w:ascii="Raleway" w:hAnsi="Raleway" w:cs="Calibri"/>
                <w:i/>
              </w:rPr>
            </w:pPr>
          </w:p>
        </w:tc>
      </w:tr>
      <w:tr w:rsidR="005E6F75" w:rsidRPr="005E6F75" w14:paraId="0697BC91"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8BCA9A" w14:textId="77777777" w:rsidR="00AF386F" w:rsidRPr="005E6F75" w:rsidRDefault="00AF386F" w:rsidP="0017628D">
            <w:pPr>
              <w:spacing w:after="0"/>
              <w:jc w:val="both"/>
              <w:rPr>
                <w:rFonts w:ascii="Raleway" w:hAnsi="Raleway" w:cs="Calibri"/>
                <w:sz w:val="14"/>
              </w:rPr>
            </w:pPr>
          </w:p>
          <w:p w14:paraId="4209C43E" w14:textId="13921C64" w:rsidR="00AF386F" w:rsidRPr="005E6F75" w:rsidRDefault="00AF386F" w:rsidP="0017628D">
            <w:pPr>
              <w:spacing w:after="0"/>
              <w:jc w:val="both"/>
              <w:rPr>
                <w:rFonts w:ascii="Raleway" w:hAnsi="Raleway" w:cs="Calibri"/>
              </w:rPr>
            </w:pPr>
            <w:r w:rsidRPr="005E6F75">
              <w:rPr>
                <w:rFonts w:ascii="Raleway" w:hAnsi="Raleway" w:cs="Calibri"/>
              </w:rPr>
              <w:t>Allo scopo di prevenire violazioni delle normative vigenti, nonché del Codice Etico stesso, l’azienda prevede l’adozione di procedure specifiche da parte di tutti coloro che intervengono nel processo operativo, finalizzate all’identificazione dei soggetti responsabili dei processi di decisione, autorizzazione e svolgimenti delle operazioni stesse</w:t>
            </w:r>
            <w:r w:rsidR="00F73DD3" w:rsidRPr="005E6F75">
              <w:rPr>
                <w:rFonts w:ascii="Raleway" w:hAnsi="Raleway" w:cs="Calibri"/>
              </w:rPr>
              <w:t>.</w:t>
            </w:r>
          </w:p>
          <w:p w14:paraId="0BBA5691" w14:textId="77777777" w:rsidR="00AF386F" w:rsidRPr="005E6F75" w:rsidRDefault="00AF386F" w:rsidP="0017628D">
            <w:pPr>
              <w:spacing w:after="0" w:line="240" w:lineRule="auto"/>
              <w:jc w:val="both"/>
              <w:rPr>
                <w:rFonts w:ascii="Raleway" w:hAnsi="Raleway" w:cs="Calibri"/>
                <w:i/>
              </w:rPr>
            </w:pPr>
          </w:p>
        </w:tc>
      </w:tr>
      <w:tr w:rsidR="005E6F75" w:rsidRPr="005E6F75" w14:paraId="000FACC6" w14:textId="77777777" w:rsidTr="00C200BB">
        <w:tc>
          <w:tcPr>
            <w:tcW w:w="11165" w:type="dxa"/>
            <w:gridSpan w:val="2"/>
            <w:tcBorders>
              <w:bottom w:val="single" w:sz="4" w:space="0" w:color="auto"/>
            </w:tcBorders>
            <w:shd w:val="clear" w:color="auto" w:fill="002060"/>
          </w:tcPr>
          <w:p w14:paraId="0759188E" w14:textId="760D9EB9" w:rsidR="00AF386F" w:rsidRPr="005E6F75" w:rsidRDefault="00AF386F"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5.</w:t>
            </w:r>
            <w:r w:rsidR="009D767E" w:rsidRPr="005E6F75">
              <w:rPr>
                <w:rFonts w:ascii="Raleway" w:hAnsi="Raleway" w:cs="Calibri"/>
                <w:b/>
                <w:bCs/>
                <w:sz w:val="24"/>
                <w:szCs w:val="24"/>
              </w:rPr>
              <w:t>6</w:t>
            </w:r>
            <w:r w:rsidRPr="005E6F75">
              <w:rPr>
                <w:rFonts w:ascii="Raleway" w:hAnsi="Raleway" w:cs="Calibri"/>
                <w:b/>
                <w:bCs/>
                <w:sz w:val="24"/>
                <w:szCs w:val="24"/>
              </w:rPr>
              <w:tab/>
              <w:t>Sistema delle deleghe</w:t>
            </w:r>
          </w:p>
        </w:tc>
      </w:tr>
      <w:tr w:rsidR="005E6F75" w:rsidRPr="005E6F75" w14:paraId="2EE6CCF1"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63C958" w14:textId="77777777" w:rsidR="00AF386F" w:rsidRPr="005E6F75" w:rsidRDefault="00AF386F" w:rsidP="0017628D">
            <w:pPr>
              <w:spacing w:after="0"/>
              <w:jc w:val="both"/>
              <w:rPr>
                <w:rFonts w:ascii="Raleway" w:hAnsi="Raleway" w:cs="Calibri"/>
                <w:sz w:val="14"/>
              </w:rPr>
            </w:pPr>
          </w:p>
          <w:p w14:paraId="333035A0" w14:textId="0E823B21" w:rsidR="00AF386F" w:rsidRPr="005E6F75" w:rsidRDefault="00AF386F" w:rsidP="0017628D">
            <w:pPr>
              <w:spacing w:after="0"/>
              <w:jc w:val="both"/>
              <w:rPr>
                <w:rFonts w:ascii="Raleway" w:hAnsi="Raleway" w:cs="Calibri"/>
              </w:rPr>
            </w:pPr>
            <w:r w:rsidRPr="005E6F75">
              <w:rPr>
                <w:rFonts w:ascii="Raleway" w:hAnsi="Raleway" w:cs="Calibri"/>
              </w:rPr>
              <w:t xml:space="preserve">A parte i soggetti già qualificati (Direzione Generale), l’azienda si avvale di un sistema di deleghe sulla base del quale determinate attività possono essere </w:t>
            </w:r>
            <w:r w:rsidR="008D7FEB" w:rsidRPr="005E6F75">
              <w:rPr>
                <w:rFonts w:ascii="Raleway" w:hAnsi="Raleway" w:cs="Calibri"/>
              </w:rPr>
              <w:t>attuate</w:t>
            </w:r>
            <w:r w:rsidRPr="005E6F75">
              <w:rPr>
                <w:rFonts w:ascii="Raleway" w:hAnsi="Raleway" w:cs="Calibri"/>
              </w:rPr>
              <w:t xml:space="preserve"> soltanto da soggetti a ciò espressamente autorizzati perché muniti di potere attribuito mediante apposita delega ufficiale e/o procura notarile</w:t>
            </w:r>
            <w:r w:rsidR="00F7633B" w:rsidRPr="005E6F75">
              <w:rPr>
                <w:rFonts w:ascii="Raleway" w:hAnsi="Raleway" w:cs="Calibri"/>
              </w:rPr>
              <w:t>.</w:t>
            </w:r>
          </w:p>
          <w:p w14:paraId="3D784C19" w14:textId="580318E0" w:rsidR="00AF386F" w:rsidRPr="005E6F75" w:rsidRDefault="00AF386F" w:rsidP="0017628D">
            <w:pPr>
              <w:spacing w:after="0"/>
              <w:jc w:val="both"/>
              <w:rPr>
                <w:rFonts w:ascii="Raleway" w:hAnsi="Raleway" w:cs="Calibri"/>
              </w:rPr>
            </w:pPr>
            <w:r w:rsidRPr="005E6F75">
              <w:rPr>
                <w:rFonts w:ascii="Raleway" w:hAnsi="Raleway" w:cs="Calibri"/>
              </w:rPr>
              <w:t>È infatti necessario che le singole operazioni siano svolte nelle varie fasi da soggetti diversi, le cui competenze siano chiaramente definite e conosciute nell’ambito dell’organizzazione in modo da evitare che siano attribuiti poteri illimitati o eccessivi a singoli soggetti</w:t>
            </w:r>
            <w:r w:rsidR="00F73DD3" w:rsidRPr="005E6F75">
              <w:rPr>
                <w:rFonts w:ascii="Raleway" w:hAnsi="Raleway" w:cs="Calibri"/>
              </w:rPr>
              <w:t>.</w:t>
            </w:r>
          </w:p>
          <w:p w14:paraId="4B0C38AB" w14:textId="77777777" w:rsidR="00AF386F" w:rsidRPr="005E6F75" w:rsidRDefault="00AF386F" w:rsidP="0017628D">
            <w:pPr>
              <w:spacing w:after="0" w:line="240" w:lineRule="auto"/>
              <w:jc w:val="both"/>
              <w:rPr>
                <w:rFonts w:ascii="Raleway" w:hAnsi="Raleway" w:cs="Calibri"/>
                <w:i/>
              </w:rPr>
            </w:pPr>
          </w:p>
        </w:tc>
      </w:tr>
      <w:tr w:rsidR="005E6F75" w:rsidRPr="005E6F75" w14:paraId="66A391D0" w14:textId="77777777" w:rsidTr="00FE0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gridAfter w:val="1"/>
          <w:wAfter w:w="250" w:type="dxa"/>
        </w:trPr>
        <w:tc>
          <w:tcPr>
            <w:tcW w:w="10915" w:type="dxa"/>
            <w:shd w:val="clear" w:color="auto" w:fill="F2F2F2" w:themeFill="background1" w:themeFillShade="F2"/>
          </w:tcPr>
          <w:p w14:paraId="64F6AEFA" w14:textId="25619664" w:rsidR="005B277C" w:rsidRPr="005E6F75" w:rsidRDefault="005B277C" w:rsidP="0017628D">
            <w:pPr>
              <w:spacing w:after="0"/>
              <w:jc w:val="both"/>
              <w:rPr>
                <w:rFonts w:ascii="Raleway" w:hAnsi="Raleway" w:cs="Calibri"/>
                <w:b/>
                <w:bCs/>
                <w:sz w:val="20"/>
              </w:rPr>
            </w:pPr>
            <w:r w:rsidRPr="005E6F75">
              <w:rPr>
                <w:rFonts w:ascii="Raleway" w:hAnsi="Raleway" w:cs="Calibri"/>
                <w:b/>
                <w:bCs/>
                <w:sz w:val="20"/>
              </w:rPr>
              <w:t xml:space="preserve">Sezione 6 – </w:t>
            </w:r>
            <w:r w:rsidR="00B352EA" w:rsidRPr="005E6F75">
              <w:rPr>
                <w:rFonts w:ascii="Raleway" w:hAnsi="Raleway" w:cs="Calibri"/>
                <w:b/>
                <w:bCs/>
                <w:sz w:val="20"/>
              </w:rPr>
              <w:t>Disposizioni finali</w:t>
            </w:r>
          </w:p>
        </w:tc>
      </w:tr>
      <w:tr w:rsidR="005E6F75" w:rsidRPr="005E6F75" w14:paraId="49A61952" w14:textId="77777777" w:rsidTr="002702ED">
        <w:tc>
          <w:tcPr>
            <w:tcW w:w="11165" w:type="dxa"/>
            <w:gridSpan w:val="2"/>
            <w:tcBorders>
              <w:bottom w:val="single" w:sz="4" w:space="0" w:color="auto"/>
            </w:tcBorders>
            <w:shd w:val="clear" w:color="auto" w:fill="002060"/>
            <w:hideMark/>
          </w:tcPr>
          <w:p w14:paraId="4CADFBEA" w14:textId="22196F43" w:rsidR="000B55B9" w:rsidRPr="005E6F75" w:rsidRDefault="000B55B9"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t>6.1</w:t>
            </w:r>
            <w:r w:rsidRPr="005E6F75">
              <w:rPr>
                <w:rFonts w:ascii="Raleway" w:hAnsi="Raleway" w:cs="Calibri"/>
                <w:b/>
                <w:bCs/>
                <w:sz w:val="24"/>
                <w:szCs w:val="24"/>
              </w:rPr>
              <w:tab/>
              <w:t>Conflitti con il Codice Etico</w:t>
            </w:r>
          </w:p>
        </w:tc>
      </w:tr>
      <w:tr w:rsidR="005E6F75" w:rsidRPr="005E6F75" w14:paraId="668FD446"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264C6A" w14:textId="4FE856DF" w:rsidR="000B55B9" w:rsidRPr="005E6F75" w:rsidRDefault="000B55B9" w:rsidP="0017628D">
            <w:pPr>
              <w:spacing w:after="0"/>
              <w:jc w:val="both"/>
              <w:rPr>
                <w:rFonts w:ascii="Raleway" w:hAnsi="Raleway" w:cs="Calibri"/>
                <w:sz w:val="14"/>
              </w:rPr>
            </w:pPr>
          </w:p>
          <w:p w14:paraId="4C4E2805" w14:textId="4915280C" w:rsidR="000B55B9" w:rsidRPr="005E6F75" w:rsidRDefault="000B55B9" w:rsidP="0017628D">
            <w:pPr>
              <w:spacing w:after="0"/>
              <w:jc w:val="both"/>
              <w:rPr>
                <w:rFonts w:ascii="Raleway" w:hAnsi="Raleway" w:cs="Calibri"/>
              </w:rPr>
            </w:pPr>
            <w:r w:rsidRPr="005E6F75">
              <w:rPr>
                <w:rFonts w:ascii="Raleway" w:hAnsi="Raleway" w:cs="Calibri"/>
              </w:rPr>
              <w:lastRenderedPageBreak/>
              <w:t>Nei casi in cui anche una sola delle disposizioni del presente Codice Etico dovesse entrare in conflitto con le disposizioni previste nei regolamenti interni o nelle procedure, il Codice Etico prevarrà su qualsiasi di queste disposizioni</w:t>
            </w:r>
            <w:r w:rsidR="008905F6" w:rsidRPr="005E6F75">
              <w:rPr>
                <w:rFonts w:ascii="Raleway" w:hAnsi="Raleway" w:cs="Calibri"/>
              </w:rPr>
              <w:t>.</w:t>
            </w:r>
          </w:p>
          <w:p w14:paraId="6D62136B" w14:textId="77777777" w:rsidR="000B55B9" w:rsidRPr="005E6F75" w:rsidRDefault="000B55B9" w:rsidP="0017628D">
            <w:pPr>
              <w:spacing w:after="0" w:line="240" w:lineRule="auto"/>
              <w:jc w:val="both"/>
              <w:rPr>
                <w:rFonts w:ascii="Raleway" w:hAnsi="Raleway" w:cs="Calibri"/>
                <w:i/>
              </w:rPr>
            </w:pPr>
          </w:p>
        </w:tc>
      </w:tr>
      <w:tr w:rsidR="005E6F75" w:rsidRPr="005E6F75" w14:paraId="469C88BF" w14:textId="77777777" w:rsidTr="005E6F75">
        <w:tc>
          <w:tcPr>
            <w:tcW w:w="11165" w:type="dxa"/>
            <w:gridSpan w:val="2"/>
            <w:tcBorders>
              <w:bottom w:val="single" w:sz="4" w:space="0" w:color="auto"/>
            </w:tcBorders>
            <w:shd w:val="clear" w:color="auto" w:fill="002060"/>
            <w:hideMark/>
          </w:tcPr>
          <w:p w14:paraId="4E379D5B" w14:textId="06A5C0B0" w:rsidR="000B55B9" w:rsidRPr="005E6F75" w:rsidRDefault="000B55B9" w:rsidP="0017628D">
            <w:pPr>
              <w:tabs>
                <w:tab w:val="left" w:pos="284"/>
              </w:tabs>
              <w:spacing w:after="0" w:line="240" w:lineRule="auto"/>
              <w:jc w:val="both"/>
              <w:rPr>
                <w:rFonts w:ascii="Raleway" w:hAnsi="Raleway" w:cs="Calibri"/>
                <w:b/>
                <w:bCs/>
                <w:sz w:val="24"/>
                <w:szCs w:val="24"/>
              </w:rPr>
            </w:pPr>
            <w:r w:rsidRPr="005E6F75">
              <w:rPr>
                <w:rFonts w:ascii="Raleway" w:hAnsi="Raleway" w:cs="Calibri"/>
                <w:b/>
                <w:bCs/>
                <w:sz w:val="24"/>
                <w:szCs w:val="24"/>
              </w:rPr>
              <w:lastRenderedPageBreak/>
              <w:t>6.2</w:t>
            </w:r>
            <w:r w:rsidRPr="005E6F75">
              <w:rPr>
                <w:rFonts w:ascii="Raleway" w:hAnsi="Raleway" w:cs="Calibri"/>
                <w:b/>
                <w:bCs/>
                <w:sz w:val="24"/>
                <w:szCs w:val="24"/>
              </w:rPr>
              <w:tab/>
              <w:t>Iter di approvazione e modifiche</w:t>
            </w:r>
          </w:p>
        </w:tc>
      </w:tr>
      <w:tr w:rsidR="005E6F75" w:rsidRPr="005E6F75" w14:paraId="48F87BF2" w14:textId="77777777" w:rsidTr="00FE0166">
        <w:tc>
          <w:tcPr>
            <w:tcW w:w="111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36D54F" w14:textId="0E37EBED" w:rsidR="000B55B9" w:rsidRPr="005E6F75" w:rsidRDefault="000B55B9" w:rsidP="0017628D">
            <w:pPr>
              <w:spacing w:after="0"/>
              <w:jc w:val="both"/>
              <w:rPr>
                <w:rFonts w:ascii="Raleway" w:hAnsi="Raleway" w:cs="Calibri"/>
                <w:sz w:val="14"/>
              </w:rPr>
            </w:pPr>
          </w:p>
          <w:p w14:paraId="18A2344F" w14:textId="51BC7AE4" w:rsidR="000B55B9" w:rsidRPr="005E6F75" w:rsidRDefault="000B55B9" w:rsidP="0017628D">
            <w:pPr>
              <w:spacing w:after="0"/>
              <w:jc w:val="both"/>
              <w:rPr>
                <w:rFonts w:ascii="Raleway" w:hAnsi="Raleway" w:cs="Calibri"/>
              </w:rPr>
            </w:pPr>
            <w:r w:rsidRPr="005E6F75">
              <w:rPr>
                <w:rFonts w:ascii="Raleway" w:hAnsi="Raleway" w:cs="Calibri"/>
              </w:rPr>
              <w:t xml:space="preserve">Il presente Codice Etico è stato originariamente approvato dal </w:t>
            </w:r>
            <w:r w:rsidR="002A5865" w:rsidRPr="005E6F75">
              <w:rPr>
                <w:rFonts w:ascii="Raleway" w:hAnsi="Raleway" w:cs="Calibri"/>
              </w:rPr>
              <w:t>Dall’Organo Amministrativo</w:t>
            </w:r>
            <w:r w:rsidRPr="005E6F75">
              <w:rPr>
                <w:rFonts w:ascii="Raleway" w:hAnsi="Raleway" w:cs="Calibri"/>
              </w:rPr>
              <w:t xml:space="preserve"> aziendale alla seguente data.</w:t>
            </w:r>
          </w:p>
          <w:tbl>
            <w:tblPr>
              <w:tblW w:w="5000" w:type="pct"/>
              <w:tblLook w:val="04A0" w:firstRow="1" w:lastRow="0" w:firstColumn="1" w:lastColumn="0" w:noHBand="0" w:noVBand="1"/>
            </w:tblPr>
            <w:tblGrid>
              <w:gridCol w:w="6700"/>
              <w:gridCol w:w="434"/>
              <w:gridCol w:w="3815"/>
            </w:tblGrid>
            <w:tr w:rsidR="005E6F75" w:rsidRPr="005E6F75" w14:paraId="66108597" w14:textId="77777777" w:rsidTr="00FE0166">
              <w:tc>
                <w:tcPr>
                  <w:tcW w:w="3060" w:type="pct"/>
                  <w:hideMark/>
                </w:tcPr>
                <w:p w14:paraId="7BA0015C" w14:textId="26F900CC" w:rsidR="000B55B9" w:rsidRPr="005E6F75" w:rsidRDefault="000B55B9" w:rsidP="0017628D">
                  <w:pPr>
                    <w:spacing w:after="0"/>
                    <w:jc w:val="both"/>
                    <w:rPr>
                      <w:rFonts w:ascii="Raleway" w:hAnsi="Raleway" w:cs="Calibri"/>
                      <w:b/>
                    </w:rPr>
                  </w:pPr>
                  <w:r w:rsidRPr="005E6F75">
                    <w:rPr>
                      <w:rFonts w:ascii="Raleway" w:hAnsi="Raleway" w:cs="Calibri"/>
                      <w:b/>
                    </w:rPr>
                    <w:t xml:space="preserve">Data di approvazione Codice Etico   </w:t>
                  </w:r>
                </w:p>
              </w:tc>
              <w:tc>
                <w:tcPr>
                  <w:tcW w:w="198" w:type="pct"/>
                </w:tcPr>
                <w:p w14:paraId="44612B45" w14:textId="77777777" w:rsidR="000B55B9" w:rsidRPr="005E6F75" w:rsidRDefault="000B55B9" w:rsidP="0017628D">
                  <w:pPr>
                    <w:spacing w:after="0"/>
                    <w:jc w:val="both"/>
                    <w:rPr>
                      <w:rFonts w:ascii="Raleway" w:hAnsi="Raleway" w:cs="Calibri"/>
                    </w:rPr>
                  </w:pPr>
                </w:p>
              </w:tc>
              <w:tc>
                <w:tcPr>
                  <w:tcW w:w="1742" w:type="pct"/>
                  <w:shd w:val="clear" w:color="auto" w:fill="FFFFFF"/>
                </w:tcPr>
                <w:p w14:paraId="5EC5D1DA" w14:textId="44DEC5C5" w:rsidR="000B55B9" w:rsidRPr="005E6F75" w:rsidRDefault="00C200BB" w:rsidP="0017628D">
                  <w:pPr>
                    <w:spacing w:after="0"/>
                    <w:jc w:val="both"/>
                    <w:rPr>
                      <w:rFonts w:ascii="Raleway" w:hAnsi="Raleway" w:cs="Calibri"/>
                      <w:b/>
                      <w:bCs/>
                    </w:rPr>
                  </w:pPr>
                  <w:r w:rsidRPr="005E6F75">
                    <w:rPr>
                      <w:rFonts w:ascii="Raleway" w:hAnsi="Raleway" w:cs="Calibri"/>
                      <w:b/>
                      <w:bCs/>
                    </w:rPr>
                    <w:t>0</w:t>
                  </w:r>
                  <w:r w:rsidR="005D26C8">
                    <w:rPr>
                      <w:rFonts w:ascii="Raleway" w:hAnsi="Raleway" w:cs="Calibri"/>
                      <w:b/>
                      <w:bCs/>
                    </w:rPr>
                    <w:t>5</w:t>
                  </w:r>
                  <w:r w:rsidR="00FE0166" w:rsidRPr="005E6F75">
                    <w:rPr>
                      <w:rFonts w:ascii="Raleway" w:hAnsi="Raleway" w:cs="Calibri"/>
                      <w:b/>
                      <w:bCs/>
                    </w:rPr>
                    <w:t>/12/2023</w:t>
                  </w:r>
                </w:p>
              </w:tc>
            </w:tr>
          </w:tbl>
          <w:p w14:paraId="22E1D330" w14:textId="77777777" w:rsidR="000B55B9" w:rsidRPr="005E6F75" w:rsidRDefault="000B55B9" w:rsidP="0017628D">
            <w:pPr>
              <w:spacing w:after="0"/>
              <w:jc w:val="both"/>
              <w:rPr>
                <w:rFonts w:ascii="Raleway" w:hAnsi="Raleway" w:cs="Calibri"/>
              </w:rPr>
            </w:pPr>
          </w:p>
          <w:p w14:paraId="66EA6383" w14:textId="0C863AB0" w:rsidR="000B55B9" w:rsidRPr="005E6F75" w:rsidRDefault="000B55B9" w:rsidP="00E21537">
            <w:pPr>
              <w:spacing w:after="0"/>
              <w:jc w:val="both"/>
              <w:rPr>
                <w:rFonts w:ascii="Raleway" w:hAnsi="Raleway" w:cs="Calibri"/>
                <w:i/>
              </w:rPr>
            </w:pPr>
            <w:r w:rsidRPr="005E6F75">
              <w:rPr>
                <w:rFonts w:ascii="Raleway" w:hAnsi="Raleway" w:cs="Calibri"/>
              </w:rPr>
              <w:t xml:space="preserve">Ogni variazione e/o integrazione del presente Codice Etico sarà approvata dal </w:t>
            </w:r>
            <w:r w:rsidR="002A5865" w:rsidRPr="005E6F75">
              <w:rPr>
                <w:rFonts w:ascii="Raleway" w:hAnsi="Raleway" w:cs="Calibri"/>
              </w:rPr>
              <w:t>Dall’Organo Amministrativo</w:t>
            </w:r>
            <w:r w:rsidRPr="005E6F75">
              <w:rPr>
                <w:rFonts w:ascii="Raleway" w:hAnsi="Raleway" w:cs="Calibri"/>
              </w:rPr>
              <w:t xml:space="preserve"> e diffusa tempestivamente a tutti i destinatari dello stesso</w:t>
            </w:r>
            <w:r w:rsidR="00E21537">
              <w:rPr>
                <w:rFonts w:ascii="Raleway" w:hAnsi="Raleway" w:cs="Calibri"/>
              </w:rPr>
              <w:t>.</w:t>
            </w:r>
          </w:p>
        </w:tc>
      </w:tr>
    </w:tbl>
    <w:p w14:paraId="008D1981" w14:textId="3809FCF7" w:rsidR="00AF386F" w:rsidRDefault="00AF386F" w:rsidP="00F7633B">
      <w:pPr>
        <w:jc w:val="both"/>
        <w:rPr>
          <w:rFonts w:ascii="Raleway" w:hAnsi="Raleway"/>
        </w:rPr>
      </w:pPr>
    </w:p>
    <w:p w14:paraId="70C445C9" w14:textId="77777777" w:rsidR="00996C7F" w:rsidRPr="00996C7F" w:rsidRDefault="00996C7F" w:rsidP="00996C7F">
      <w:pPr>
        <w:rPr>
          <w:rFonts w:ascii="Raleway" w:hAnsi="Raleway"/>
        </w:rPr>
      </w:pPr>
    </w:p>
    <w:p w14:paraId="49347CB9" w14:textId="77777777" w:rsidR="00996C7F" w:rsidRPr="00996C7F" w:rsidRDefault="00996C7F" w:rsidP="00996C7F">
      <w:pPr>
        <w:rPr>
          <w:rFonts w:ascii="Raleway" w:hAnsi="Raleway"/>
        </w:rPr>
      </w:pPr>
    </w:p>
    <w:p w14:paraId="3A5CD82E" w14:textId="77777777" w:rsidR="00996C7F" w:rsidRPr="00996C7F" w:rsidRDefault="00996C7F" w:rsidP="00996C7F">
      <w:pPr>
        <w:rPr>
          <w:rFonts w:ascii="Raleway" w:hAnsi="Raleway"/>
        </w:rPr>
      </w:pPr>
    </w:p>
    <w:p w14:paraId="67218268" w14:textId="77777777" w:rsidR="00996C7F" w:rsidRPr="00996C7F" w:rsidRDefault="00996C7F" w:rsidP="00996C7F">
      <w:pPr>
        <w:rPr>
          <w:rFonts w:ascii="Raleway" w:hAnsi="Raleway"/>
        </w:rPr>
      </w:pPr>
    </w:p>
    <w:p w14:paraId="66BC8B10" w14:textId="77777777" w:rsidR="00996C7F" w:rsidRPr="00996C7F" w:rsidRDefault="00996C7F" w:rsidP="00996C7F">
      <w:pPr>
        <w:rPr>
          <w:rFonts w:ascii="Raleway" w:hAnsi="Raleway"/>
        </w:rPr>
      </w:pPr>
    </w:p>
    <w:p w14:paraId="46B74710" w14:textId="002DFD52" w:rsidR="00996C7F" w:rsidRPr="00996C7F" w:rsidRDefault="00996C7F" w:rsidP="00996C7F">
      <w:pPr>
        <w:tabs>
          <w:tab w:val="left" w:pos="10468"/>
        </w:tabs>
        <w:rPr>
          <w:rFonts w:ascii="Raleway" w:hAnsi="Raleway"/>
        </w:rPr>
      </w:pPr>
      <w:r>
        <w:rPr>
          <w:rFonts w:ascii="Raleway" w:hAnsi="Raleway"/>
        </w:rPr>
        <w:tab/>
      </w:r>
    </w:p>
    <w:sectPr w:rsidR="00996C7F" w:rsidRPr="00996C7F" w:rsidSect="003B73B3">
      <w:headerReference w:type="even" r:id="rId9"/>
      <w:headerReference w:type="default" r:id="rId10"/>
      <w:footerReference w:type="even" r:id="rId11"/>
      <w:footerReference w:type="default" r:id="rId12"/>
      <w:headerReference w:type="first" r:id="rId13"/>
      <w:footerReference w:type="first" r:id="rId14"/>
      <w:pgSz w:w="11906" w:h="16838"/>
      <w:pgMar w:top="1417" w:right="424" w:bottom="709" w:left="284" w:header="708" w:footer="1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C327" w14:textId="77777777" w:rsidR="003B73B3" w:rsidRDefault="003B73B3" w:rsidP="000D0882">
      <w:pPr>
        <w:spacing w:after="0" w:line="240" w:lineRule="auto"/>
      </w:pPr>
      <w:r>
        <w:separator/>
      </w:r>
    </w:p>
  </w:endnote>
  <w:endnote w:type="continuationSeparator" w:id="0">
    <w:p w14:paraId="452DA63E" w14:textId="77777777" w:rsidR="003B73B3" w:rsidRDefault="003B73B3" w:rsidP="000D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E4BD" w14:textId="77777777" w:rsidR="00F47F90" w:rsidRDefault="00F47F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B6A8" w14:textId="4886AC8C" w:rsidR="000D0882" w:rsidRDefault="00AC5897">
    <w:pPr>
      <w:pStyle w:val="Pidipagina"/>
    </w:pPr>
    <w:r>
      <w:rPr>
        <w:noProof/>
      </w:rPr>
      <mc:AlternateContent>
        <mc:Choice Requires="wps">
          <w:drawing>
            <wp:anchor distT="45720" distB="45720" distL="114300" distR="114300" simplePos="0" relativeHeight="251663360" behindDoc="0" locked="0" layoutInCell="1" allowOverlap="1" wp14:anchorId="4129A509" wp14:editId="29761EE5">
              <wp:simplePos x="0" y="0"/>
              <wp:positionH relativeFrom="column">
                <wp:posOffset>-147320</wp:posOffset>
              </wp:positionH>
              <wp:positionV relativeFrom="paragraph">
                <wp:posOffset>944245</wp:posOffset>
              </wp:positionV>
              <wp:extent cx="8391525" cy="35052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1525" cy="350520"/>
                      </a:xfrm>
                      <a:prstGeom prst="rect">
                        <a:avLst/>
                      </a:prstGeom>
                      <a:solidFill>
                        <a:srgbClr val="662160"/>
                      </a:solidFill>
                      <a:ln w="9525">
                        <a:noFill/>
                        <a:miter lim="800000"/>
                        <a:headEnd/>
                        <a:tailEnd/>
                      </a:ln>
                    </wps:spPr>
                    <wps:txbx>
                      <w:txbxContent>
                        <w:p w14:paraId="52D8BAF4" w14:textId="77777777" w:rsidR="000D0882" w:rsidRPr="00AC5897" w:rsidRDefault="000D0882" w:rsidP="00AC5897">
                          <w:pPr>
                            <w:shd w:val="clear" w:color="auto" w:fill="C000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9A509" id="_x0000_t202" coordsize="21600,21600" o:spt="202" path="m,l,21600r21600,l21600,xe">
              <v:stroke joinstyle="miter"/>
              <v:path gradientshapeok="t" o:connecttype="rect"/>
            </v:shapetype>
            <v:shape id="Casella di testo 2" o:spid="_x0000_s1027" type="#_x0000_t202" style="position:absolute;margin-left:-11.6pt;margin-top:74.35pt;width:660.75pt;height:2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" fillcolor="#662160" stroked="f">
              <v:textbox>
                <w:txbxContent>
                  <w:p w14:paraId="52D8BAF4" w14:textId="77777777" w:rsidR="000D0882" w:rsidRPr="00AC5897" w:rsidRDefault="000D0882" w:rsidP="00AC5897">
                    <w:pPr>
                      <w:shd w:val="clear" w:color="auto" w:fill="C00000"/>
                    </w:pPr>
                  </w:p>
                </w:txbxContent>
              </v:textbox>
              <w10:wrap type="square"/>
            </v:shape>
          </w:pict>
        </mc:Fallback>
      </mc:AlternateContent>
    </w:r>
    <w:r w:rsidR="0034453D">
      <w:rPr>
        <w:noProof/>
      </w:rPr>
      <mc:AlternateContent>
        <mc:Choice Requires="wps">
          <w:drawing>
            <wp:anchor distT="45720" distB="45720" distL="114300" distR="114300" simplePos="0" relativeHeight="251664384" behindDoc="0" locked="0" layoutInCell="1" allowOverlap="1" wp14:anchorId="7A8C4388" wp14:editId="76277C58">
              <wp:simplePos x="0" y="0"/>
              <wp:positionH relativeFrom="column">
                <wp:posOffset>-152400</wp:posOffset>
              </wp:positionH>
              <wp:positionV relativeFrom="paragraph">
                <wp:posOffset>140335</wp:posOffset>
              </wp:positionV>
              <wp:extent cx="5667375" cy="328930"/>
              <wp:effectExtent l="0" t="0" r="0" b="0"/>
              <wp:wrapSquare wrapText="bothSides"/>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28930"/>
                      </a:xfrm>
                      <a:prstGeom prst="rect">
                        <a:avLst/>
                      </a:prstGeom>
                      <a:solidFill>
                        <a:srgbClr val="002060">
                          <a:alpha val="0"/>
                        </a:srgbClr>
                      </a:solidFill>
                      <a:ln w="9525">
                        <a:noFill/>
                        <a:miter lim="800000"/>
                        <a:headEnd/>
                        <a:tailEnd/>
                      </a:ln>
                    </wps:spPr>
                    <wps:txbx>
                      <w:txbxContent>
                        <w:p w14:paraId="2813AC49" w14:textId="02558C9A" w:rsidR="000D0882" w:rsidRPr="00F13691" w:rsidRDefault="000D0882" w:rsidP="00873EB3">
                          <w:pPr>
                            <w:pStyle w:val="Intestazione"/>
                            <w:shd w:val="clear" w:color="auto" w:fill="0020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C4388" id="Casella di testo 14" o:spid="_x0000_s1028" type="#_x0000_t202" style="position:absolute;margin-left:-12pt;margin-top:11.05pt;width:446.25pt;height:2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" fillcolor="#002060" stroked="f">
              <v:fill opacity="0"/>
              <v:textbox>
                <w:txbxContent>
                  <w:p w14:paraId="2813AC49" w14:textId="02558C9A" w:rsidR="000D0882" w:rsidRPr="00F13691" w:rsidRDefault="000D0882" w:rsidP="00873EB3">
                    <w:pPr>
                      <w:pStyle w:val="Intestazione"/>
                      <w:shd w:val="clear" w:color="auto" w:fill="002060"/>
                    </w:pPr>
                  </w:p>
                </w:txbxContent>
              </v:textbox>
              <w10:wrap type="square"/>
            </v:shape>
          </w:pict>
        </mc:Fallback>
      </mc:AlternateContent>
    </w:r>
    <w:r w:rsidR="0034453D">
      <w:rPr>
        <w:noProof/>
      </w:rPr>
      <mc:AlternateContent>
        <mc:Choice Requires="wps">
          <w:drawing>
            <wp:anchor distT="45720" distB="45720" distL="114300" distR="114300" simplePos="0" relativeHeight="251667456" behindDoc="0" locked="0" layoutInCell="1" allowOverlap="1" wp14:anchorId="7F1AF7E2" wp14:editId="107864B0">
              <wp:simplePos x="0" y="0"/>
              <wp:positionH relativeFrom="column">
                <wp:posOffset>5516245</wp:posOffset>
              </wp:positionH>
              <wp:positionV relativeFrom="paragraph">
                <wp:posOffset>119380</wp:posOffset>
              </wp:positionV>
              <wp:extent cx="1853565" cy="351155"/>
              <wp:effectExtent l="0" t="0" r="0" b="0"/>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351155"/>
                      </a:xfrm>
                      <a:prstGeom prst="rect">
                        <a:avLst/>
                      </a:prstGeom>
                      <a:solidFill>
                        <a:srgbClr val="002060"/>
                      </a:solidFill>
                      <a:ln w="9525">
                        <a:noFill/>
                        <a:miter lim="800000"/>
                        <a:headEnd/>
                        <a:tailEnd/>
                      </a:ln>
                    </wps:spPr>
                    <wps:txbx>
                      <w:txbxContent>
                        <w:p w14:paraId="79FFF4DC" w14:textId="366D88C1" w:rsidR="000D0882" w:rsidRPr="00B40EF1" w:rsidRDefault="000D0882" w:rsidP="005B3295">
                          <w:pPr>
                            <w:shd w:val="clear" w:color="auto" w:fill="002060"/>
                            <w:tabs>
                              <w:tab w:val="left" w:pos="567"/>
                            </w:tabs>
                            <w:rPr>
                              <w:rFonts w:ascii="Open Sans" w:hAnsi="Open Sans" w:cs="Open Sans"/>
                              <w:b/>
                              <w:bCs/>
                              <w:color w:val="FFFFFF" w:themeColor="background1"/>
                            </w:rPr>
                          </w:pPr>
                          <w:r>
                            <w:rPr>
                              <w:rFonts w:ascii="Open Sans" w:hAnsi="Open Sans" w:cs="Open Sans"/>
                              <w:b/>
                              <w:bCs/>
                              <w:color w:val="FFFFFF" w:themeColor="background1"/>
                            </w:rPr>
                            <w:t xml:space="preserve">            Pagina</w:t>
                          </w:r>
                          <w:r w:rsidRPr="00B40EF1">
                            <w:rPr>
                              <w:rFonts w:ascii="Open Sans" w:hAnsi="Open Sans" w:cs="Open Sans"/>
                              <w:b/>
                              <w:bCs/>
                              <w:color w:val="FFFFFF" w:themeColor="background1"/>
                            </w:rPr>
                            <w:t xml:space="preserve"> </w:t>
                          </w:r>
                          <w:r w:rsidRPr="00B40EF1">
                            <w:rPr>
                              <w:rFonts w:ascii="Open Sans" w:hAnsi="Open Sans" w:cs="Open Sans"/>
                              <w:b/>
                              <w:bCs/>
                              <w:color w:val="FFFFFF" w:themeColor="background1"/>
                            </w:rPr>
                            <w:fldChar w:fldCharType="begin"/>
                          </w:r>
                          <w:r w:rsidRPr="00B40EF1">
                            <w:rPr>
                              <w:rFonts w:ascii="Open Sans" w:hAnsi="Open Sans" w:cs="Open Sans"/>
                              <w:b/>
                              <w:bCs/>
                              <w:color w:val="FFFFFF" w:themeColor="background1"/>
                            </w:rPr>
                            <w:instrText xml:space="preserve"> PAGE   \* MERGEFORMAT </w:instrText>
                          </w:r>
                          <w:r w:rsidRPr="00B40EF1">
                            <w:rPr>
                              <w:rFonts w:ascii="Open Sans" w:hAnsi="Open Sans" w:cs="Open Sans"/>
                              <w:b/>
                              <w:bCs/>
                              <w:color w:val="FFFFFF" w:themeColor="background1"/>
                            </w:rPr>
                            <w:fldChar w:fldCharType="separate"/>
                          </w:r>
                          <w:r w:rsidR="00631265">
                            <w:rPr>
                              <w:rFonts w:ascii="Open Sans" w:hAnsi="Open Sans" w:cs="Open Sans"/>
                              <w:b/>
                              <w:bCs/>
                              <w:noProof/>
                              <w:color w:val="FFFFFF" w:themeColor="background1"/>
                            </w:rPr>
                            <w:t>3</w:t>
                          </w:r>
                          <w:r w:rsidRPr="00B40EF1">
                            <w:rPr>
                              <w:rFonts w:ascii="Open Sans" w:hAnsi="Open Sans" w:cs="Open Sans"/>
                              <w:b/>
                              <w:bCs/>
                              <w:color w:val="FFFFFF" w:themeColor="background1"/>
                            </w:rPr>
                            <w:fldChar w:fldCharType="end"/>
                          </w:r>
                          <w:r w:rsidRPr="00B40EF1">
                            <w:rPr>
                              <w:rFonts w:ascii="Open Sans" w:hAnsi="Open Sans" w:cs="Open Sans"/>
                              <w:b/>
                              <w:bCs/>
                              <w:color w:val="FFFFFF" w:themeColor="background1"/>
                            </w:rPr>
                            <w:t xml:space="preserve"> </w:t>
                          </w:r>
                          <w:r w:rsidR="00861827">
                            <w:rPr>
                              <w:rFonts w:ascii="Open Sans" w:hAnsi="Open Sans" w:cs="Open Sans"/>
                              <w:b/>
                              <w:bCs/>
                              <w:color w:val="FFFFFF" w:themeColor="background1"/>
                            </w:rPr>
                            <w:t>di</w:t>
                          </w:r>
                          <w:r w:rsidRPr="00B40EF1">
                            <w:rPr>
                              <w:rFonts w:ascii="Open Sans" w:hAnsi="Open Sans" w:cs="Open Sans"/>
                              <w:b/>
                              <w:bCs/>
                              <w:color w:val="FFFFFF" w:themeColor="background1"/>
                            </w:rPr>
                            <w:t xml:space="preserve"> </w:t>
                          </w:r>
                          <w:r w:rsidRPr="00B40EF1">
                            <w:rPr>
                              <w:rFonts w:ascii="Open Sans" w:hAnsi="Open Sans" w:cs="Open Sans"/>
                              <w:b/>
                              <w:bCs/>
                              <w:color w:val="FFFFFF" w:themeColor="background1"/>
                            </w:rPr>
                            <w:fldChar w:fldCharType="begin"/>
                          </w:r>
                          <w:r w:rsidRPr="00B40EF1">
                            <w:rPr>
                              <w:rFonts w:ascii="Open Sans" w:hAnsi="Open Sans" w:cs="Open Sans"/>
                              <w:b/>
                              <w:bCs/>
                              <w:color w:val="FFFFFF" w:themeColor="background1"/>
                            </w:rPr>
                            <w:instrText xml:space="preserve"> NUMPAGES   \* MERGEFORMAT </w:instrText>
                          </w:r>
                          <w:r w:rsidRPr="00B40EF1">
                            <w:rPr>
                              <w:rFonts w:ascii="Open Sans" w:hAnsi="Open Sans" w:cs="Open Sans"/>
                              <w:b/>
                              <w:bCs/>
                              <w:color w:val="FFFFFF" w:themeColor="background1"/>
                            </w:rPr>
                            <w:fldChar w:fldCharType="separate"/>
                          </w:r>
                          <w:r w:rsidR="00631265">
                            <w:rPr>
                              <w:rFonts w:ascii="Open Sans" w:hAnsi="Open Sans" w:cs="Open Sans"/>
                              <w:b/>
                              <w:bCs/>
                              <w:noProof/>
                              <w:color w:val="FFFFFF" w:themeColor="background1"/>
                            </w:rPr>
                            <w:t>3</w:t>
                          </w:r>
                          <w:r w:rsidRPr="00B40EF1">
                            <w:rPr>
                              <w:rFonts w:ascii="Open Sans" w:hAnsi="Open Sans" w:cs="Open Sans"/>
                              <w:b/>
                              <w:bCs/>
                              <w:color w:val="FFFFFF" w:themeColor="background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AF7E2" id="Casella di testo 13" o:spid="_x0000_s1029" type="#_x0000_t202" style="position:absolute;margin-left:434.35pt;margin-top:9.4pt;width:145.95pt;height:27.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" fillcolor="#002060" stroked="f">
              <v:textbox>
                <w:txbxContent>
                  <w:p w14:paraId="79FFF4DC" w14:textId="366D88C1" w:rsidR="000D0882" w:rsidRPr="00B40EF1" w:rsidRDefault="000D0882" w:rsidP="005B3295">
                    <w:pPr>
                      <w:shd w:val="clear" w:color="auto" w:fill="002060"/>
                      <w:tabs>
                        <w:tab w:val="left" w:pos="567"/>
                      </w:tabs>
                      <w:rPr>
                        <w:rFonts w:ascii="Open Sans" w:hAnsi="Open Sans" w:cs="Open Sans"/>
                        <w:b/>
                        <w:bCs/>
                        <w:color w:val="FFFFFF" w:themeColor="background1"/>
                      </w:rPr>
                    </w:pPr>
                    <w:r>
                      <w:rPr>
                        <w:rFonts w:ascii="Open Sans" w:hAnsi="Open Sans" w:cs="Open Sans"/>
                        <w:b/>
                        <w:bCs/>
                        <w:color w:val="FFFFFF" w:themeColor="background1"/>
                      </w:rPr>
                      <w:t xml:space="preserve">            Pagina</w:t>
                    </w:r>
                    <w:r w:rsidRPr="00B40EF1">
                      <w:rPr>
                        <w:rFonts w:ascii="Open Sans" w:hAnsi="Open Sans" w:cs="Open Sans"/>
                        <w:b/>
                        <w:bCs/>
                        <w:color w:val="FFFFFF" w:themeColor="background1"/>
                      </w:rPr>
                      <w:t xml:space="preserve"> </w:t>
                    </w:r>
                    <w:r w:rsidRPr="00B40EF1">
                      <w:rPr>
                        <w:rFonts w:ascii="Open Sans" w:hAnsi="Open Sans" w:cs="Open Sans"/>
                        <w:b/>
                        <w:bCs/>
                        <w:color w:val="FFFFFF" w:themeColor="background1"/>
                      </w:rPr>
                      <w:fldChar w:fldCharType="begin"/>
                    </w:r>
                    <w:r w:rsidRPr="00B40EF1">
                      <w:rPr>
                        <w:rFonts w:ascii="Open Sans" w:hAnsi="Open Sans" w:cs="Open Sans"/>
                        <w:b/>
                        <w:bCs/>
                        <w:color w:val="FFFFFF" w:themeColor="background1"/>
                      </w:rPr>
                      <w:instrText xml:space="preserve"> PAGE   \* MERGEFORMAT </w:instrText>
                    </w:r>
                    <w:r w:rsidRPr="00B40EF1">
                      <w:rPr>
                        <w:rFonts w:ascii="Open Sans" w:hAnsi="Open Sans" w:cs="Open Sans"/>
                        <w:b/>
                        <w:bCs/>
                        <w:color w:val="FFFFFF" w:themeColor="background1"/>
                      </w:rPr>
                      <w:fldChar w:fldCharType="separate"/>
                    </w:r>
                    <w:r w:rsidR="00631265">
                      <w:rPr>
                        <w:rFonts w:ascii="Open Sans" w:hAnsi="Open Sans" w:cs="Open Sans"/>
                        <w:b/>
                        <w:bCs/>
                        <w:noProof/>
                        <w:color w:val="FFFFFF" w:themeColor="background1"/>
                      </w:rPr>
                      <w:t>3</w:t>
                    </w:r>
                    <w:r w:rsidRPr="00B40EF1">
                      <w:rPr>
                        <w:rFonts w:ascii="Open Sans" w:hAnsi="Open Sans" w:cs="Open Sans"/>
                        <w:b/>
                        <w:bCs/>
                        <w:color w:val="FFFFFF" w:themeColor="background1"/>
                      </w:rPr>
                      <w:fldChar w:fldCharType="end"/>
                    </w:r>
                    <w:r w:rsidRPr="00B40EF1">
                      <w:rPr>
                        <w:rFonts w:ascii="Open Sans" w:hAnsi="Open Sans" w:cs="Open Sans"/>
                        <w:b/>
                        <w:bCs/>
                        <w:color w:val="FFFFFF" w:themeColor="background1"/>
                      </w:rPr>
                      <w:t xml:space="preserve"> </w:t>
                    </w:r>
                    <w:r w:rsidR="00861827">
                      <w:rPr>
                        <w:rFonts w:ascii="Open Sans" w:hAnsi="Open Sans" w:cs="Open Sans"/>
                        <w:b/>
                        <w:bCs/>
                        <w:color w:val="FFFFFF" w:themeColor="background1"/>
                      </w:rPr>
                      <w:t>di</w:t>
                    </w:r>
                    <w:r w:rsidRPr="00B40EF1">
                      <w:rPr>
                        <w:rFonts w:ascii="Open Sans" w:hAnsi="Open Sans" w:cs="Open Sans"/>
                        <w:b/>
                        <w:bCs/>
                        <w:color w:val="FFFFFF" w:themeColor="background1"/>
                      </w:rPr>
                      <w:t xml:space="preserve"> </w:t>
                    </w:r>
                    <w:r w:rsidRPr="00B40EF1">
                      <w:rPr>
                        <w:rFonts w:ascii="Open Sans" w:hAnsi="Open Sans" w:cs="Open Sans"/>
                        <w:b/>
                        <w:bCs/>
                        <w:color w:val="FFFFFF" w:themeColor="background1"/>
                      </w:rPr>
                      <w:fldChar w:fldCharType="begin"/>
                    </w:r>
                    <w:r w:rsidRPr="00B40EF1">
                      <w:rPr>
                        <w:rFonts w:ascii="Open Sans" w:hAnsi="Open Sans" w:cs="Open Sans"/>
                        <w:b/>
                        <w:bCs/>
                        <w:color w:val="FFFFFF" w:themeColor="background1"/>
                      </w:rPr>
                      <w:instrText xml:space="preserve"> NUMPAGES   \* MERGEFORMAT </w:instrText>
                    </w:r>
                    <w:r w:rsidRPr="00B40EF1">
                      <w:rPr>
                        <w:rFonts w:ascii="Open Sans" w:hAnsi="Open Sans" w:cs="Open Sans"/>
                        <w:b/>
                        <w:bCs/>
                        <w:color w:val="FFFFFF" w:themeColor="background1"/>
                      </w:rPr>
                      <w:fldChar w:fldCharType="separate"/>
                    </w:r>
                    <w:r w:rsidR="00631265">
                      <w:rPr>
                        <w:rFonts w:ascii="Open Sans" w:hAnsi="Open Sans" w:cs="Open Sans"/>
                        <w:b/>
                        <w:bCs/>
                        <w:noProof/>
                        <w:color w:val="FFFFFF" w:themeColor="background1"/>
                      </w:rPr>
                      <w:t>3</w:t>
                    </w:r>
                    <w:r w:rsidRPr="00B40EF1">
                      <w:rPr>
                        <w:rFonts w:ascii="Open Sans" w:hAnsi="Open Sans" w:cs="Open Sans"/>
                        <w:b/>
                        <w:bCs/>
                        <w:color w:val="FFFFFF" w:themeColor="background1"/>
                      </w:rPr>
                      <w:fldChar w:fldCharType="end"/>
                    </w:r>
                  </w:p>
                </w:txbxContent>
              </v:textbox>
              <w10:wrap type="square"/>
            </v:shape>
          </w:pict>
        </mc:Fallback>
      </mc:AlternateContent>
    </w:r>
    <w:r w:rsidR="0034453D">
      <w:rPr>
        <w:noProof/>
      </w:rPr>
      <mc:AlternateContent>
        <mc:Choice Requires="wps">
          <w:drawing>
            <wp:anchor distT="45720" distB="45720" distL="114300" distR="114300" simplePos="0" relativeHeight="251665408" behindDoc="0" locked="0" layoutInCell="1" allowOverlap="1" wp14:anchorId="7EB2C349" wp14:editId="53264F7B">
              <wp:simplePos x="0" y="0"/>
              <wp:positionH relativeFrom="column">
                <wp:posOffset>8178800</wp:posOffset>
              </wp:positionH>
              <wp:positionV relativeFrom="paragraph">
                <wp:posOffset>120015</wp:posOffset>
              </wp:positionV>
              <wp:extent cx="1852930" cy="350520"/>
              <wp:effectExtent l="0" t="0" r="0" b="0"/>
              <wp:wrapSquare wrapText="bothSides"/>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350520"/>
                      </a:xfrm>
                      <a:prstGeom prst="rect">
                        <a:avLst/>
                      </a:prstGeom>
                      <a:solidFill>
                        <a:schemeClr val="tx1"/>
                      </a:solidFill>
                      <a:ln w="9525">
                        <a:noFill/>
                        <a:miter lim="800000"/>
                        <a:headEnd/>
                        <a:tailEnd/>
                      </a:ln>
                    </wps:spPr>
                    <wps:txbx>
                      <w:txbxContent>
                        <w:p w14:paraId="4868F44A" w14:textId="221442EA" w:rsidR="000D0882" w:rsidRPr="00B40EF1" w:rsidRDefault="000D0882" w:rsidP="000D0882">
                          <w:pPr>
                            <w:tabs>
                              <w:tab w:val="left" w:pos="567"/>
                            </w:tabs>
                            <w:rPr>
                              <w:rFonts w:ascii="Open Sans" w:hAnsi="Open Sans" w:cs="Open Sans"/>
                              <w:b/>
                              <w:bCs/>
                              <w:color w:val="FFFFFF" w:themeColor="background1"/>
                            </w:rPr>
                          </w:pPr>
                          <w:r>
                            <w:rPr>
                              <w:rFonts w:ascii="Open Sans" w:hAnsi="Open Sans" w:cs="Open Sans"/>
                              <w:b/>
                              <w:bCs/>
                              <w:color w:val="FFFFFF" w:themeColor="background1"/>
                            </w:rPr>
                            <w:t xml:space="preserve">            Pagina</w:t>
                          </w:r>
                          <w:r w:rsidRPr="00B40EF1">
                            <w:rPr>
                              <w:rFonts w:ascii="Open Sans" w:hAnsi="Open Sans" w:cs="Open Sans"/>
                              <w:b/>
                              <w:bCs/>
                              <w:color w:val="FFFFFF" w:themeColor="background1"/>
                            </w:rPr>
                            <w:t xml:space="preserve"> </w:t>
                          </w:r>
                          <w:r w:rsidRPr="00B40EF1">
                            <w:rPr>
                              <w:rFonts w:ascii="Open Sans" w:hAnsi="Open Sans" w:cs="Open Sans"/>
                              <w:b/>
                              <w:bCs/>
                              <w:color w:val="FFFFFF" w:themeColor="background1"/>
                            </w:rPr>
                            <w:fldChar w:fldCharType="begin"/>
                          </w:r>
                          <w:r w:rsidRPr="00B40EF1">
                            <w:rPr>
                              <w:rFonts w:ascii="Open Sans" w:hAnsi="Open Sans" w:cs="Open Sans"/>
                              <w:b/>
                              <w:bCs/>
                              <w:color w:val="FFFFFF" w:themeColor="background1"/>
                            </w:rPr>
                            <w:instrText xml:space="preserve"> PAGE   \* MERGEFORMAT </w:instrText>
                          </w:r>
                          <w:r w:rsidRPr="00B40EF1">
                            <w:rPr>
                              <w:rFonts w:ascii="Open Sans" w:hAnsi="Open Sans" w:cs="Open Sans"/>
                              <w:b/>
                              <w:bCs/>
                              <w:color w:val="FFFFFF" w:themeColor="background1"/>
                            </w:rPr>
                            <w:fldChar w:fldCharType="separate"/>
                          </w:r>
                          <w:r w:rsidR="00631265">
                            <w:rPr>
                              <w:rFonts w:ascii="Open Sans" w:hAnsi="Open Sans" w:cs="Open Sans"/>
                              <w:b/>
                              <w:bCs/>
                              <w:noProof/>
                              <w:color w:val="FFFFFF" w:themeColor="background1"/>
                            </w:rPr>
                            <w:t>3</w:t>
                          </w:r>
                          <w:r w:rsidRPr="00B40EF1">
                            <w:rPr>
                              <w:rFonts w:ascii="Open Sans" w:hAnsi="Open Sans" w:cs="Open Sans"/>
                              <w:b/>
                              <w:bCs/>
                              <w:color w:val="FFFFFF" w:themeColor="background1"/>
                            </w:rPr>
                            <w:fldChar w:fldCharType="end"/>
                          </w:r>
                          <w:r w:rsidRPr="00B40EF1">
                            <w:rPr>
                              <w:rFonts w:ascii="Open Sans" w:hAnsi="Open Sans" w:cs="Open Sans"/>
                              <w:b/>
                              <w:bCs/>
                              <w:color w:val="FFFFFF" w:themeColor="background1"/>
                            </w:rPr>
                            <w:t xml:space="preserve"> of </w:t>
                          </w:r>
                          <w:r w:rsidRPr="00B40EF1">
                            <w:rPr>
                              <w:rFonts w:ascii="Open Sans" w:hAnsi="Open Sans" w:cs="Open Sans"/>
                              <w:b/>
                              <w:bCs/>
                              <w:color w:val="FFFFFF" w:themeColor="background1"/>
                            </w:rPr>
                            <w:fldChar w:fldCharType="begin"/>
                          </w:r>
                          <w:r w:rsidRPr="00B40EF1">
                            <w:rPr>
                              <w:rFonts w:ascii="Open Sans" w:hAnsi="Open Sans" w:cs="Open Sans"/>
                              <w:b/>
                              <w:bCs/>
                              <w:color w:val="FFFFFF" w:themeColor="background1"/>
                            </w:rPr>
                            <w:instrText xml:space="preserve"> NUMPAGES   \* MERGEFORMAT </w:instrText>
                          </w:r>
                          <w:r w:rsidRPr="00B40EF1">
                            <w:rPr>
                              <w:rFonts w:ascii="Open Sans" w:hAnsi="Open Sans" w:cs="Open Sans"/>
                              <w:b/>
                              <w:bCs/>
                              <w:color w:val="FFFFFF" w:themeColor="background1"/>
                            </w:rPr>
                            <w:fldChar w:fldCharType="separate"/>
                          </w:r>
                          <w:r w:rsidR="00631265">
                            <w:rPr>
                              <w:rFonts w:ascii="Open Sans" w:hAnsi="Open Sans" w:cs="Open Sans"/>
                              <w:b/>
                              <w:bCs/>
                              <w:noProof/>
                              <w:color w:val="FFFFFF" w:themeColor="background1"/>
                            </w:rPr>
                            <w:t>3</w:t>
                          </w:r>
                          <w:r w:rsidRPr="00B40EF1">
                            <w:rPr>
                              <w:rFonts w:ascii="Open Sans" w:hAnsi="Open Sans" w:cs="Open Sans"/>
                              <w:b/>
                              <w:bCs/>
                              <w:color w:val="FFFFFF" w:themeColor="background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2C349" id="Casella di testo 12" o:spid="_x0000_s1030" type="#_x0000_t202" style="position:absolute;margin-left:644pt;margin-top:9.45pt;width:145.9pt;height:27.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" fillcolor="black [3213]" stroked="f">
              <v:textbox>
                <w:txbxContent>
                  <w:p w14:paraId="4868F44A" w14:textId="221442EA" w:rsidR="000D0882" w:rsidRPr="00B40EF1" w:rsidRDefault="000D0882" w:rsidP="000D0882">
                    <w:pPr>
                      <w:tabs>
                        <w:tab w:val="left" w:pos="567"/>
                      </w:tabs>
                      <w:rPr>
                        <w:rFonts w:ascii="Open Sans" w:hAnsi="Open Sans" w:cs="Open Sans"/>
                        <w:b/>
                        <w:bCs/>
                        <w:color w:val="FFFFFF" w:themeColor="background1"/>
                      </w:rPr>
                    </w:pPr>
                    <w:r>
                      <w:rPr>
                        <w:rFonts w:ascii="Open Sans" w:hAnsi="Open Sans" w:cs="Open Sans"/>
                        <w:b/>
                        <w:bCs/>
                        <w:color w:val="FFFFFF" w:themeColor="background1"/>
                      </w:rPr>
                      <w:t xml:space="preserve">            Pagina</w:t>
                    </w:r>
                    <w:r w:rsidRPr="00B40EF1">
                      <w:rPr>
                        <w:rFonts w:ascii="Open Sans" w:hAnsi="Open Sans" w:cs="Open Sans"/>
                        <w:b/>
                        <w:bCs/>
                        <w:color w:val="FFFFFF" w:themeColor="background1"/>
                      </w:rPr>
                      <w:t xml:space="preserve"> </w:t>
                    </w:r>
                    <w:r w:rsidRPr="00B40EF1">
                      <w:rPr>
                        <w:rFonts w:ascii="Open Sans" w:hAnsi="Open Sans" w:cs="Open Sans"/>
                        <w:b/>
                        <w:bCs/>
                        <w:color w:val="FFFFFF" w:themeColor="background1"/>
                      </w:rPr>
                      <w:fldChar w:fldCharType="begin"/>
                    </w:r>
                    <w:r w:rsidRPr="00B40EF1">
                      <w:rPr>
                        <w:rFonts w:ascii="Open Sans" w:hAnsi="Open Sans" w:cs="Open Sans"/>
                        <w:b/>
                        <w:bCs/>
                        <w:color w:val="FFFFFF" w:themeColor="background1"/>
                      </w:rPr>
                      <w:instrText xml:space="preserve"> PAGE   \* MERGEFORMAT </w:instrText>
                    </w:r>
                    <w:r w:rsidRPr="00B40EF1">
                      <w:rPr>
                        <w:rFonts w:ascii="Open Sans" w:hAnsi="Open Sans" w:cs="Open Sans"/>
                        <w:b/>
                        <w:bCs/>
                        <w:color w:val="FFFFFF" w:themeColor="background1"/>
                      </w:rPr>
                      <w:fldChar w:fldCharType="separate"/>
                    </w:r>
                    <w:r w:rsidR="00631265">
                      <w:rPr>
                        <w:rFonts w:ascii="Open Sans" w:hAnsi="Open Sans" w:cs="Open Sans"/>
                        <w:b/>
                        <w:bCs/>
                        <w:noProof/>
                        <w:color w:val="FFFFFF" w:themeColor="background1"/>
                      </w:rPr>
                      <w:t>3</w:t>
                    </w:r>
                    <w:r w:rsidRPr="00B40EF1">
                      <w:rPr>
                        <w:rFonts w:ascii="Open Sans" w:hAnsi="Open Sans" w:cs="Open Sans"/>
                        <w:b/>
                        <w:bCs/>
                        <w:color w:val="FFFFFF" w:themeColor="background1"/>
                      </w:rPr>
                      <w:fldChar w:fldCharType="end"/>
                    </w:r>
                    <w:r w:rsidRPr="00B40EF1">
                      <w:rPr>
                        <w:rFonts w:ascii="Open Sans" w:hAnsi="Open Sans" w:cs="Open Sans"/>
                        <w:b/>
                        <w:bCs/>
                        <w:color w:val="FFFFFF" w:themeColor="background1"/>
                      </w:rPr>
                      <w:t xml:space="preserve"> of </w:t>
                    </w:r>
                    <w:r w:rsidRPr="00B40EF1">
                      <w:rPr>
                        <w:rFonts w:ascii="Open Sans" w:hAnsi="Open Sans" w:cs="Open Sans"/>
                        <w:b/>
                        <w:bCs/>
                        <w:color w:val="FFFFFF" w:themeColor="background1"/>
                      </w:rPr>
                      <w:fldChar w:fldCharType="begin"/>
                    </w:r>
                    <w:r w:rsidRPr="00B40EF1">
                      <w:rPr>
                        <w:rFonts w:ascii="Open Sans" w:hAnsi="Open Sans" w:cs="Open Sans"/>
                        <w:b/>
                        <w:bCs/>
                        <w:color w:val="FFFFFF" w:themeColor="background1"/>
                      </w:rPr>
                      <w:instrText xml:space="preserve"> NUMPAGES   \* MERGEFORMAT </w:instrText>
                    </w:r>
                    <w:r w:rsidRPr="00B40EF1">
                      <w:rPr>
                        <w:rFonts w:ascii="Open Sans" w:hAnsi="Open Sans" w:cs="Open Sans"/>
                        <w:b/>
                        <w:bCs/>
                        <w:color w:val="FFFFFF" w:themeColor="background1"/>
                      </w:rPr>
                      <w:fldChar w:fldCharType="separate"/>
                    </w:r>
                    <w:r w:rsidR="00631265">
                      <w:rPr>
                        <w:rFonts w:ascii="Open Sans" w:hAnsi="Open Sans" w:cs="Open Sans"/>
                        <w:b/>
                        <w:bCs/>
                        <w:noProof/>
                        <w:color w:val="FFFFFF" w:themeColor="background1"/>
                      </w:rPr>
                      <w:t>3</w:t>
                    </w:r>
                    <w:r w:rsidRPr="00B40EF1">
                      <w:rPr>
                        <w:rFonts w:ascii="Open Sans" w:hAnsi="Open Sans" w:cs="Open Sans"/>
                        <w:b/>
                        <w:bCs/>
                        <w:color w:val="FFFFFF" w:themeColor="background1"/>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4E11" w14:textId="77777777" w:rsidR="00F47F90" w:rsidRDefault="00F47F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71A0" w14:textId="77777777" w:rsidR="003B73B3" w:rsidRDefault="003B73B3" w:rsidP="000D0882">
      <w:pPr>
        <w:spacing w:after="0" w:line="240" w:lineRule="auto"/>
      </w:pPr>
      <w:r>
        <w:separator/>
      </w:r>
    </w:p>
  </w:footnote>
  <w:footnote w:type="continuationSeparator" w:id="0">
    <w:p w14:paraId="172699FD" w14:textId="77777777" w:rsidR="003B73B3" w:rsidRDefault="003B73B3" w:rsidP="000D0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E1EA" w14:textId="77777777" w:rsidR="00F47F90" w:rsidRDefault="00F47F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C685" w14:textId="68707C77" w:rsidR="000D0882" w:rsidRDefault="000D0882" w:rsidP="000D0882">
    <w:pPr>
      <w:pStyle w:val="Intestazione"/>
      <w:ind w:left="-284" w:firstLine="284"/>
    </w:pPr>
  </w:p>
  <w:tbl>
    <w:tblPr>
      <w:tblW w:w="11057" w:type="dxa"/>
      <w:tblLook w:val="04A0" w:firstRow="1" w:lastRow="0" w:firstColumn="1" w:lastColumn="0" w:noHBand="0" w:noVBand="1"/>
    </w:tblPr>
    <w:tblGrid>
      <w:gridCol w:w="8080"/>
      <w:gridCol w:w="284"/>
      <w:gridCol w:w="2693"/>
    </w:tblGrid>
    <w:tr w:rsidR="000D0882" w14:paraId="6881789C" w14:textId="77777777" w:rsidTr="00552D50">
      <w:tc>
        <w:tcPr>
          <w:tcW w:w="8080" w:type="dxa"/>
          <w:shd w:val="clear" w:color="auto" w:fill="002060"/>
          <w:vAlign w:val="center"/>
        </w:tcPr>
        <w:p w14:paraId="1241AF91" w14:textId="71388D97" w:rsidR="000D0882" w:rsidRPr="004E4A71" w:rsidRDefault="00362D5D" w:rsidP="00362D5D">
          <w:pPr>
            <w:pStyle w:val="Intestazione"/>
            <w:jc w:val="center"/>
            <w:rPr>
              <w:b/>
              <w:color w:val="FFFFFF"/>
              <w:sz w:val="26"/>
              <w:szCs w:val="26"/>
            </w:rPr>
          </w:pPr>
          <w:r>
            <w:rPr>
              <w:b/>
              <w:color w:val="FFFFFF"/>
              <w:sz w:val="26"/>
              <w:szCs w:val="26"/>
            </w:rPr>
            <w:t>CODICE ETICO</w:t>
          </w:r>
        </w:p>
      </w:tc>
      <w:tc>
        <w:tcPr>
          <w:tcW w:w="284" w:type="dxa"/>
          <w:shd w:val="clear" w:color="auto" w:fill="auto"/>
        </w:tcPr>
        <w:p w14:paraId="7CF8F995" w14:textId="77777777" w:rsidR="000D0882" w:rsidRPr="007A03C8" w:rsidRDefault="000D0882" w:rsidP="000D0882">
          <w:pPr>
            <w:pStyle w:val="Intestazione"/>
            <w:jc w:val="center"/>
            <w:rPr>
              <w:b/>
              <w:sz w:val="27"/>
              <w:szCs w:val="27"/>
            </w:rPr>
          </w:pPr>
        </w:p>
      </w:tc>
      <w:tc>
        <w:tcPr>
          <w:tcW w:w="2693" w:type="dxa"/>
          <w:shd w:val="clear" w:color="auto" w:fill="808080"/>
          <w:vAlign w:val="center"/>
        </w:tcPr>
        <w:p w14:paraId="768BB3E6" w14:textId="70826D3D" w:rsidR="000D0882" w:rsidRPr="000D0C1F" w:rsidRDefault="00BC31C7" w:rsidP="00533F6B">
          <w:pPr>
            <w:pStyle w:val="Intestazione"/>
            <w:tabs>
              <w:tab w:val="left" w:pos="245"/>
              <w:tab w:val="center" w:pos="909"/>
            </w:tabs>
            <w:ind w:left="-2095" w:firstLine="2095"/>
            <w:jc w:val="center"/>
            <w:rPr>
              <w:b/>
              <w:color w:val="FFFFFF"/>
              <w:sz w:val="27"/>
              <w:szCs w:val="27"/>
            </w:rPr>
          </w:pPr>
          <w:r>
            <w:rPr>
              <w:b/>
              <w:color w:val="FFFFFF"/>
              <w:sz w:val="28"/>
              <w:szCs w:val="28"/>
            </w:rPr>
            <w:t>ETI-0</w:t>
          </w:r>
          <w:r w:rsidR="00E846F6">
            <w:rPr>
              <w:b/>
              <w:color w:val="FFFFFF"/>
              <w:sz w:val="28"/>
              <w:szCs w:val="28"/>
            </w:rPr>
            <w:t>0</w:t>
          </w:r>
        </w:p>
      </w:tc>
    </w:tr>
  </w:tbl>
  <w:p w14:paraId="49FCF4D4" w14:textId="77E40F6F" w:rsidR="000D0882" w:rsidRDefault="0034453D" w:rsidP="000D0882">
    <w:pPr>
      <w:pStyle w:val="Intestazione"/>
      <w:ind w:left="-284" w:firstLine="284"/>
    </w:pPr>
    <w:r>
      <w:rPr>
        <w:noProof/>
      </w:rPr>
      <mc:AlternateContent>
        <mc:Choice Requires="wps">
          <w:drawing>
            <wp:anchor distT="0" distB="0" distL="114300" distR="114300" simplePos="0" relativeHeight="251659264" behindDoc="0" locked="0" layoutInCell="1" allowOverlap="1" wp14:anchorId="71AA93B3" wp14:editId="5163ACAB">
              <wp:simplePos x="0" y="0"/>
              <wp:positionH relativeFrom="column">
                <wp:posOffset>-497840</wp:posOffset>
              </wp:positionH>
              <wp:positionV relativeFrom="paragraph">
                <wp:posOffset>142875</wp:posOffset>
              </wp:positionV>
              <wp:extent cx="7900670" cy="36830"/>
              <wp:effectExtent l="0" t="0" r="5080" b="1270"/>
              <wp:wrapNone/>
              <wp:docPr id="15"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00670" cy="36830"/>
                      </a:xfrm>
                      <a:prstGeom prst="line">
                        <a:avLst/>
                      </a:prstGeom>
                      <a:ln w="22225">
                        <a:solidFill>
                          <a:srgbClr val="6621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57795" id="Connettore diritto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pt,11.25pt" to="582.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" strokecolor="#662160" strokeweight="1.75pt">
              <v:stroke joinstyle="miter"/>
              <o:lock v:ext="edit" shapetype="f"/>
            </v:line>
          </w:pict>
        </mc:Fallback>
      </mc:AlternateContent>
    </w:r>
  </w:p>
  <w:p w14:paraId="6CB95E90" w14:textId="77777777" w:rsidR="000D0882" w:rsidRDefault="000D0882" w:rsidP="000D088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FDDA" w14:textId="21AECED3" w:rsidR="00F47F90" w:rsidRDefault="00F47F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2A2"/>
    <w:multiLevelType w:val="hybridMultilevel"/>
    <w:tmpl w:val="68F4E78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256A18"/>
    <w:multiLevelType w:val="multilevel"/>
    <w:tmpl w:val="0C4E6304"/>
    <w:lvl w:ilvl="0">
      <w:start w:val="1"/>
      <w:numFmt w:val="decimal"/>
      <w:pStyle w:val="Titolo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itolo3"/>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start w:val="1"/>
      <w:numFmt w:val="decimal"/>
      <w:pStyle w:val="Titolo9"/>
      <w:lvlText w:val="%1.%2.%3.%4.%5.%6.%7.%8.%9"/>
      <w:lvlJc w:val="left"/>
      <w:pPr>
        <w:tabs>
          <w:tab w:val="num" w:pos="1584"/>
        </w:tabs>
        <w:ind w:left="1584" w:hanging="1584"/>
      </w:pPr>
      <w:rPr>
        <w:rFonts w:cs="Times New Roman"/>
      </w:rPr>
    </w:lvl>
  </w:abstractNum>
  <w:abstractNum w:abstractNumId="2" w15:restartNumberingAfterBreak="0">
    <w:nsid w:val="07E50AA9"/>
    <w:multiLevelType w:val="hybridMultilevel"/>
    <w:tmpl w:val="5E844E8A"/>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0EB20309"/>
    <w:multiLevelType w:val="hybridMultilevel"/>
    <w:tmpl w:val="28D86CA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555114D"/>
    <w:multiLevelType w:val="hybridMultilevel"/>
    <w:tmpl w:val="FA46EA4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68936A2"/>
    <w:multiLevelType w:val="hybridMultilevel"/>
    <w:tmpl w:val="22A4369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18152221"/>
    <w:multiLevelType w:val="multilevel"/>
    <w:tmpl w:val="E6C80B1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A84278"/>
    <w:multiLevelType w:val="hybridMultilevel"/>
    <w:tmpl w:val="5D26DB6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AF55CE7"/>
    <w:multiLevelType w:val="hybridMultilevel"/>
    <w:tmpl w:val="8F3A39E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D4E722B"/>
    <w:multiLevelType w:val="hybridMultilevel"/>
    <w:tmpl w:val="42148CD4"/>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 w15:restartNumberingAfterBreak="0">
    <w:nsid w:val="21E62285"/>
    <w:multiLevelType w:val="hybridMultilevel"/>
    <w:tmpl w:val="E8D6DE3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230368EA"/>
    <w:multiLevelType w:val="hybridMultilevel"/>
    <w:tmpl w:val="2C76306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539293F"/>
    <w:multiLevelType w:val="multilevel"/>
    <w:tmpl w:val="345C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81A44"/>
    <w:multiLevelType w:val="hybridMultilevel"/>
    <w:tmpl w:val="8E8AC62E"/>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4" w15:restartNumberingAfterBreak="0">
    <w:nsid w:val="2CBE391C"/>
    <w:multiLevelType w:val="hybridMultilevel"/>
    <w:tmpl w:val="6044875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0A7324D"/>
    <w:multiLevelType w:val="hybridMultilevel"/>
    <w:tmpl w:val="F72612A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2CE5890"/>
    <w:multiLevelType w:val="hybridMultilevel"/>
    <w:tmpl w:val="AAE8F55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5873E69"/>
    <w:multiLevelType w:val="hybridMultilevel"/>
    <w:tmpl w:val="EA766E4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8623F07"/>
    <w:multiLevelType w:val="hybridMultilevel"/>
    <w:tmpl w:val="44C2179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8EC72CA"/>
    <w:multiLevelType w:val="hybridMultilevel"/>
    <w:tmpl w:val="07DCCB3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B946158"/>
    <w:multiLevelType w:val="hybridMultilevel"/>
    <w:tmpl w:val="7736AD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3D616B1D"/>
    <w:multiLevelType w:val="hybridMultilevel"/>
    <w:tmpl w:val="E9AE428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E9814FB"/>
    <w:multiLevelType w:val="hybridMultilevel"/>
    <w:tmpl w:val="3B9674C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5C60CE7"/>
    <w:multiLevelType w:val="hybridMultilevel"/>
    <w:tmpl w:val="5F186F2A"/>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4" w15:restartNumberingAfterBreak="0">
    <w:nsid w:val="466B4204"/>
    <w:multiLevelType w:val="hybridMultilevel"/>
    <w:tmpl w:val="89561AAA"/>
    <w:lvl w:ilvl="0" w:tplc="041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950648"/>
    <w:multiLevelType w:val="hybridMultilevel"/>
    <w:tmpl w:val="314C927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478A47BD"/>
    <w:multiLevelType w:val="hybridMultilevel"/>
    <w:tmpl w:val="BFF46F8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9C84D60"/>
    <w:multiLevelType w:val="hybridMultilevel"/>
    <w:tmpl w:val="611A792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49DE13BA"/>
    <w:multiLevelType w:val="hybridMultilevel"/>
    <w:tmpl w:val="DC2AB3E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E72229B"/>
    <w:multiLevelType w:val="hybridMultilevel"/>
    <w:tmpl w:val="8B1417B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4F8B3FA7"/>
    <w:multiLevelType w:val="hybridMultilevel"/>
    <w:tmpl w:val="6F14ECE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1" w15:restartNumberingAfterBreak="0">
    <w:nsid w:val="51E92A1C"/>
    <w:multiLevelType w:val="hybridMultilevel"/>
    <w:tmpl w:val="41746D4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2443063"/>
    <w:multiLevelType w:val="hybridMultilevel"/>
    <w:tmpl w:val="DF8A59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25137EF"/>
    <w:multiLevelType w:val="hybridMultilevel"/>
    <w:tmpl w:val="1E02943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4" w15:restartNumberingAfterBreak="0">
    <w:nsid w:val="5C5270B4"/>
    <w:multiLevelType w:val="hybridMultilevel"/>
    <w:tmpl w:val="0AC237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F9E73D9"/>
    <w:multiLevelType w:val="hybridMultilevel"/>
    <w:tmpl w:val="2A08F17A"/>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6" w15:restartNumberingAfterBreak="0">
    <w:nsid w:val="5FD54B1C"/>
    <w:multiLevelType w:val="hybridMultilevel"/>
    <w:tmpl w:val="527A8F28"/>
    <w:lvl w:ilvl="0" w:tplc="97203842">
      <w:numFmt w:val="bullet"/>
      <w:lvlText w:val="•"/>
      <w:lvlJc w:val="left"/>
      <w:pPr>
        <w:ind w:left="557" w:hanging="154"/>
      </w:pPr>
      <w:rPr>
        <w:rFonts w:ascii="Verdana" w:eastAsia="Verdana" w:hAnsi="Verdana" w:cs="Verdana" w:hint="default"/>
        <w:w w:val="86"/>
        <w:sz w:val="20"/>
        <w:szCs w:val="20"/>
        <w:lang w:val="it-IT" w:eastAsia="en-US" w:bidi="ar-SA"/>
      </w:rPr>
    </w:lvl>
    <w:lvl w:ilvl="1" w:tplc="AB94FA66">
      <w:numFmt w:val="bullet"/>
      <w:lvlText w:val="•"/>
      <w:lvlJc w:val="left"/>
      <w:pPr>
        <w:ind w:left="1580" w:hanging="154"/>
      </w:pPr>
      <w:rPr>
        <w:rFonts w:hint="default"/>
        <w:lang w:val="it-IT" w:eastAsia="en-US" w:bidi="ar-SA"/>
      </w:rPr>
    </w:lvl>
    <w:lvl w:ilvl="2" w:tplc="AF003DF8">
      <w:numFmt w:val="bullet"/>
      <w:lvlText w:val="•"/>
      <w:lvlJc w:val="left"/>
      <w:pPr>
        <w:ind w:left="2601" w:hanging="154"/>
      </w:pPr>
      <w:rPr>
        <w:rFonts w:hint="default"/>
        <w:lang w:val="it-IT" w:eastAsia="en-US" w:bidi="ar-SA"/>
      </w:rPr>
    </w:lvl>
    <w:lvl w:ilvl="3" w:tplc="BF20E9E0">
      <w:numFmt w:val="bullet"/>
      <w:lvlText w:val="•"/>
      <w:lvlJc w:val="left"/>
      <w:pPr>
        <w:ind w:left="3621" w:hanging="154"/>
      </w:pPr>
      <w:rPr>
        <w:rFonts w:hint="default"/>
        <w:lang w:val="it-IT" w:eastAsia="en-US" w:bidi="ar-SA"/>
      </w:rPr>
    </w:lvl>
    <w:lvl w:ilvl="4" w:tplc="C84A7446">
      <w:numFmt w:val="bullet"/>
      <w:lvlText w:val="•"/>
      <w:lvlJc w:val="left"/>
      <w:pPr>
        <w:ind w:left="4642" w:hanging="154"/>
      </w:pPr>
      <w:rPr>
        <w:rFonts w:hint="default"/>
        <w:lang w:val="it-IT" w:eastAsia="en-US" w:bidi="ar-SA"/>
      </w:rPr>
    </w:lvl>
    <w:lvl w:ilvl="5" w:tplc="0F56C340">
      <w:numFmt w:val="bullet"/>
      <w:lvlText w:val="•"/>
      <w:lvlJc w:val="left"/>
      <w:pPr>
        <w:ind w:left="5662" w:hanging="154"/>
      </w:pPr>
      <w:rPr>
        <w:rFonts w:hint="default"/>
        <w:lang w:val="it-IT" w:eastAsia="en-US" w:bidi="ar-SA"/>
      </w:rPr>
    </w:lvl>
    <w:lvl w:ilvl="6" w:tplc="01CC6F4A">
      <w:numFmt w:val="bullet"/>
      <w:lvlText w:val="•"/>
      <w:lvlJc w:val="left"/>
      <w:pPr>
        <w:ind w:left="6683" w:hanging="154"/>
      </w:pPr>
      <w:rPr>
        <w:rFonts w:hint="default"/>
        <w:lang w:val="it-IT" w:eastAsia="en-US" w:bidi="ar-SA"/>
      </w:rPr>
    </w:lvl>
    <w:lvl w:ilvl="7" w:tplc="D506CC74">
      <w:numFmt w:val="bullet"/>
      <w:lvlText w:val="•"/>
      <w:lvlJc w:val="left"/>
      <w:pPr>
        <w:ind w:left="7703" w:hanging="154"/>
      </w:pPr>
      <w:rPr>
        <w:rFonts w:hint="default"/>
        <w:lang w:val="it-IT" w:eastAsia="en-US" w:bidi="ar-SA"/>
      </w:rPr>
    </w:lvl>
    <w:lvl w:ilvl="8" w:tplc="11CAC6EE">
      <w:numFmt w:val="bullet"/>
      <w:lvlText w:val="•"/>
      <w:lvlJc w:val="left"/>
      <w:pPr>
        <w:ind w:left="8724" w:hanging="154"/>
      </w:pPr>
      <w:rPr>
        <w:rFonts w:hint="default"/>
        <w:lang w:val="it-IT" w:eastAsia="en-US" w:bidi="ar-SA"/>
      </w:rPr>
    </w:lvl>
  </w:abstractNum>
  <w:abstractNum w:abstractNumId="37" w15:restartNumberingAfterBreak="0">
    <w:nsid w:val="632722C5"/>
    <w:multiLevelType w:val="hybridMultilevel"/>
    <w:tmpl w:val="1BA4C9BE"/>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8" w15:restartNumberingAfterBreak="0">
    <w:nsid w:val="66807B84"/>
    <w:multiLevelType w:val="hybridMultilevel"/>
    <w:tmpl w:val="A66AAEC0"/>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9" w15:restartNumberingAfterBreak="0">
    <w:nsid w:val="73432977"/>
    <w:multiLevelType w:val="hybridMultilevel"/>
    <w:tmpl w:val="CAE6587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347357F"/>
    <w:multiLevelType w:val="hybridMultilevel"/>
    <w:tmpl w:val="185C05F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5866997"/>
    <w:multiLevelType w:val="hybridMultilevel"/>
    <w:tmpl w:val="31FAD06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67E00E4"/>
    <w:multiLevelType w:val="hybridMultilevel"/>
    <w:tmpl w:val="9D6E090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8D54F1E"/>
    <w:multiLevelType w:val="hybridMultilevel"/>
    <w:tmpl w:val="F338583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A1F4CB4"/>
    <w:multiLevelType w:val="hybridMultilevel"/>
    <w:tmpl w:val="C4DA9B6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B802671"/>
    <w:multiLevelType w:val="hybridMultilevel"/>
    <w:tmpl w:val="CAEAF74C"/>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6" w15:restartNumberingAfterBreak="0">
    <w:nsid w:val="7C7C037B"/>
    <w:multiLevelType w:val="hybridMultilevel"/>
    <w:tmpl w:val="76AE8D2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D04570B"/>
    <w:multiLevelType w:val="hybridMultilevel"/>
    <w:tmpl w:val="0CB8589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569220898">
    <w:abstractNumId w:val="1"/>
  </w:num>
  <w:num w:numId="2" w16cid:durableId="2043246045">
    <w:abstractNumId w:val="0"/>
  </w:num>
  <w:num w:numId="3" w16cid:durableId="1610744964">
    <w:abstractNumId w:val="22"/>
  </w:num>
  <w:num w:numId="4" w16cid:durableId="1510480840">
    <w:abstractNumId w:val="26"/>
  </w:num>
  <w:num w:numId="5" w16cid:durableId="209734317">
    <w:abstractNumId w:val="19"/>
  </w:num>
  <w:num w:numId="6" w16cid:durableId="43413959">
    <w:abstractNumId w:val="29"/>
  </w:num>
  <w:num w:numId="7" w16cid:durableId="971521966">
    <w:abstractNumId w:val="47"/>
  </w:num>
  <w:num w:numId="8" w16cid:durableId="921525188">
    <w:abstractNumId w:val="25"/>
  </w:num>
  <w:num w:numId="9" w16cid:durableId="839655874">
    <w:abstractNumId w:val="21"/>
  </w:num>
  <w:num w:numId="10" w16cid:durableId="1314026219">
    <w:abstractNumId w:val="43"/>
  </w:num>
  <w:num w:numId="11" w16cid:durableId="1766420989">
    <w:abstractNumId w:val="28"/>
  </w:num>
  <w:num w:numId="12" w16cid:durableId="1420371695">
    <w:abstractNumId w:val="14"/>
  </w:num>
  <w:num w:numId="13" w16cid:durableId="1297178452">
    <w:abstractNumId w:val="32"/>
  </w:num>
  <w:num w:numId="14" w16cid:durableId="1954092562">
    <w:abstractNumId w:val="41"/>
  </w:num>
  <w:num w:numId="15" w16cid:durableId="1794013366">
    <w:abstractNumId w:val="7"/>
  </w:num>
  <w:num w:numId="16" w16cid:durableId="682630511">
    <w:abstractNumId w:val="39"/>
  </w:num>
  <w:num w:numId="17" w16cid:durableId="1624918539">
    <w:abstractNumId w:val="40"/>
  </w:num>
  <w:num w:numId="18" w16cid:durableId="1444500324">
    <w:abstractNumId w:val="3"/>
  </w:num>
  <w:num w:numId="19" w16cid:durableId="1554267453">
    <w:abstractNumId w:val="42"/>
  </w:num>
  <w:num w:numId="20" w16cid:durableId="498618195">
    <w:abstractNumId w:val="11"/>
  </w:num>
  <w:num w:numId="21" w16cid:durableId="1818917169">
    <w:abstractNumId w:val="31"/>
  </w:num>
  <w:num w:numId="22" w16cid:durableId="463817984">
    <w:abstractNumId w:val="37"/>
  </w:num>
  <w:num w:numId="23" w16cid:durableId="1455832466">
    <w:abstractNumId w:val="24"/>
  </w:num>
  <w:num w:numId="24" w16cid:durableId="1295065849">
    <w:abstractNumId w:val="27"/>
  </w:num>
  <w:num w:numId="25" w16cid:durableId="1844470582">
    <w:abstractNumId w:val="6"/>
  </w:num>
  <w:num w:numId="26" w16cid:durableId="1715226496">
    <w:abstractNumId w:val="46"/>
  </w:num>
  <w:num w:numId="27" w16cid:durableId="883054373">
    <w:abstractNumId w:val="18"/>
  </w:num>
  <w:num w:numId="28" w16cid:durableId="1895120346">
    <w:abstractNumId w:val="44"/>
  </w:num>
  <w:num w:numId="29" w16cid:durableId="1901285017">
    <w:abstractNumId w:val="10"/>
  </w:num>
  <w:num w:numId="30" w16cid:durableId="40831872">
    <w:abstractNumId w:val="23"/>
  </w:num>
  <w:num w:numId="31" w16cid:durableId="1681007488">
    <w:abstractNumId w:val="20"/>
  </w:num>
  <w:num w:numId="32" w16cid:durableId="1552764365">
    <w:abstractNumId w:val="38"/>
  </w:num>
  <w:num w:numId="33" w16cid:durableId="430972599">
    <w:abstractNumId w:val="13"/>
  </w:num>
  <w:num w:numId="34" w16cid:durableId="1783189204">
    <w:abstractNumId w:val="33"/>
  </w:num>
  <w:num w:numId="35" w16cid:durableId="1666663454">
    <w:abstractNumId w:val="5"/>
  </w:num>
  <w:num w:numId="36" w16cid:durableId="1775780777">
    <w:abstractNumId w:val="30"/>
  </w:num>
  <w:num w:numId="37" w16cid:durableId="1655596546">
    <w:abstractNumId w:val="45"/>
  </w:num>
  <w:num w:numId="38" w16cid:durableId="1902709367">
    <w:abstractNumId w:val="2"/>
  </w:num>
  <w:num w:numId="39" w16cid:durableId="365524328">
    <w:abstractNumId w:val="9"/>
  </w:num>
  <w:num w:numId="40" w16cid:durableId="1744450967">
    <w:abstractNumId w:val="35"/>
  </w:num>
  <w:num w:numId="41" w16cid:durableId="224609032">
    <w:abstractNumId w:val="16"/>
  </w:num>
  <w:num w:numId="42" w16cid:durableId="1245064726">
    <w:abstractNumId w:val="17"/>
  </w:num>
  <w:num w:numId="43" w16cid:durableId="1308973915">
    <w:abstractNumId w:val="8"/>
  </w:num>
  <w:num w:numId="44" w16cid:durableId="141702874">
    <w:abstractNumId w:val="4"/>
  </w:num>
  <w:num w:numId="45" w16cid:durableId="2004775057">
    <w:abstractNumId w:val="15"/>
  </w:num>
  <w:num w:numId="46" w16cid:durableId="693530930">
    <w:abstractNumId w:val="16"/>
  </w:num>
  <w:num w:numId="47" w16cid:durableId="505947725">
    <w:abstractNumId w:val="36"/>
  </w:num>
  <w:num w:numId="48" w16cid:durableId="2014721502">
    <w:abstractNumId w:val="12"/>
  </w:num>
  <w:num w:numId="49" w16cid:durableId="847791380">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82"/>
    <w:rsid w:val="000003AA"/>
    <w:rsid w:val="0000057A"/>
    <w:rsid w:val="00001478"/>
    <w:rsid w:val="00001F9C"/>
    <w:rsid w:val="0000277D"/>
    <w:rsid w:val="000027BC"/>
    <w:rsid w:val="000043AE"/>
    <w:rsid w:val="00004A03"/>
    <w:rsid w:val="00006AF7"/>
    <w:rsid w:val="00007FDA"/>
    <w:rsid w:val="0001071D"/>
    <w:rsid w:val="00010BBC"/>
    <w:rsid w:val="00011334"/>
    <w:rsid w:val="00012AC1"/>
    <w:rsid w:val="00012EFA"/>
    <w:rsid w:val="00013EDE"/>
    <w:rsid w:val="00015B8E"/>
    <w:rsid w:val="00020647"/>
    <w:rsid w:val="00020CD5"/>
    <w:rsid w:val="00020E5C"/>
    <w:rsid w:val="000229F3"/>
    <w:rsid w:val="00022AA4"/>
    <w:rsid w:val="000232F2"/>
    <w:rsid w:val="0002410A"/>
    <w:rsid w:val="0002502F"/>
    <w:rsid w:val="00025E72"/>
    <w:rsid w:val="00027EBA"/>
    <w:rsid w:val="00030193"/>
    <w:rsid w:val="0003242B"/>
    <w:rsid w:val="000349E1"/>
    <w:rsid w:val="0003623C"/>
    <w:rsid w:val="00036362"/>
    <w:rsid w:val="00037741"/>
    <w:rsid w:val="0004187C"/>
    <w:rsid w:val="00041DF0"/>
    <w:rsid w:val="00041F11"/>
    <w:rsid w:val="000429AB"/>
    <w:rsid w:val="0004434B"/>
    <w:rsid w:val="00044863"/>
    <w:rsid w:val="00046125"/>
    <w:rsid w:val="0004680E"/>
    <w:rsid w:val="00046EEC"/>
    <w:rsid w:val="000470D3"/>
    <w:rsid w:val="00047CE0"/>
    <w:rsid w:val="00051088"/>
    <w:rsid w:val="000551D3"/>
    <w:rsid w:val="000561D0"/>
    <w:rsid w:val="00061ADD"/>
    <w:rsid w:val="00062A7E"/>
    <w:rsid w:val="00063319"/>
    <w:rsid w:val="0006365E"/>
    <w:rsid w:val="000639D5"/>
    <w:rsid w:val="00064A04"/>
    <w:rsid w:val="00065517"/>
    <w:rsid w:val="00065A09"/>
    <w:rsid w:val="0006633F"/>
    <w:rsid w:val="00067257"/>
    <w:rsid w:val="00067748"/>
    <w:rsid w:val="000677EB"/>
    <w:rsid w:val="00067AA0"/>
    <w:rsid w:val="00067C99"/>
    <w:rsid w:val="00070204"/>
    <w:rsid w:val="000716CB"/>
    <w:rsid w:val="000725BD"/>
    <w:rsid w:val="000726E2"/>
    <w:rsid w:val="00073B2A"/>
    <w:rsid w:val="00076BBA"/>
    <w:rsid w:val="000806AE"/>
    <w:rsid w:val="0008151C"/>
    <w:rsid w:val="000842CB"/>
    <w:rsid w:val="000859D3"/>
    <w:rsid w:val="000861F7"/>
    <w:rsid w:val="00086E1F"/>
    <w:rsid w:val="000871AA"/>
    <w:rsid w:val="00090BA6"/>
    <w:rsid w:val="000916EB"/>
    <w:rsid w:val="000923E5"/>
    <w:rsid w:val="00092615"/>
    <w:rsid w:val="0009382F"/>
    <w:rsid w:val="00094AFA"/>
    <w:rsid w:val="00094DF1"/>
    <w:rsid w:val="000954CB"/>
    <w:rsid w:val="000955FC"/>
    <w:rsid w:val="00096F95"/>
    <w:rsid w:val="000A0770"/>
    <w:rsid w:val="000A23A6"/>
    <w:rsid w:val="000A29EF"/>
    <w:rsid w:val="000A495B"/>
    <w:rsid w:val="000A6A73"/>
    <w:rsid w:val="000B270A"/>
    <w:rsid w:val="000B3F02"/>
    <w:rsid w:val="000B4B85"/>
    <w:rsid w:val="000B4D19"/>
    <w:rsid w:val="000B55B9"/>
    <w:rsid w:val="000B7619"/>
    <w:rsid w:val="000B7A1E"/>
    <w:rsid w:val="000C0072"/>
    <w:rsid w:val="000C0152"/>
    <w:rsid w:val="000C08E6"/>
    <w:rsid w:val="000C12E1"/>
    <w:rsid w:val="000C1CDC"/>
    <w:rsid w:val="000C2C8B"/>
    <w:rsid w:val="000C3907"/>
    <w:rsid w:val="000C445A"/>
    <w:rsid w:val="000C5240"/>
    <w:rsid w:val="000D068F"/>
    <w:rsid w:val="000D0882"/>
    <w:rsid w:val="000D18B8"/>
    <w:rsid w:val="000D1C23"/>
    <w:rsid w:val="000D1E39"/>
    <w:rsid w:val="000D2778"/>
    <w:rsid w:val="000D3838"/>
    <w:rsid w:val="000D6712"/>
    <w:rsid w:val="000E0B19"/>
    <w:rsid w:val="000E10B5"/>
    <w:rsid w:val="000E130A"/>
    <w:rsid w:val="000E1616"/>
    <w:rsid w:val="000E166A"/>
    <w:rsid w:val="000E433C"/>
    <w:rsid w:val="000E5831"/>
    <w:rsid w:val="000E654E"/>
    <w:rsid w:val="000E735B"/>
    <w:rsid w:val="000E77FC"/>
    <w:rsid w:val="000E7885"/>
    <w:rsid w:val="000E7A71"/>
    <w:rsid w:val="000E7BDD"/>
    <w:rsid w:val="000F0C7E"/>
    <w:rsid w:val="000F0FB9"/>
    <w:rsid w:val="000F139D"/>
    <w:rsid w:val="000F26D1"/>
    <w:rsid w:val="000F2C47"/>
    <w:rsid w:val="000F51AC"/>
    <w:rsid w:val="000F618C"/>
    <w:rsid w:val="000F6B20"/>
    <w:rsid w:val="000F782F"/>
    <w:rsid w:val="000F7DBB"/>
    <w:rsid w:val="001008AA"/>
    <w:rsid w:val="00100FB2"/>
    <w:rsid w:val="00103C35"/>
    <w:rsid w:val="001045EA"/>
    <w:rsid w:val="00105BDA"/>
    <w:rsid w:val="00112C19"/>
    <w:rsid w:val="00113623"/>
    <w:rsid w:val="00114955"/>
    <w:rsid w:val="001157CE"/>
    <w:rsid w:val="00116DD5"/>
    <w:rsid w:val="00117442"/>
    <w:rsid w:val="00117B40"/>
    <w:rsid w:val="001203AD"/>
    <w:rsid w:val="00121187"/>
    <w:rsid w:val="00121210"/>
    <w:rsid w:val="001225F6"/>
    <w:rsid w:val="001230C8"/>
    <w:rsid w:val="0012453F"/>
    <w:rsid w:val="00125523"/>
    <w:rsid w:val="001306EA"/>
    <w:rsid w:val="00130B8E"/>
    <w:rsid w:val="0013231B"/>
    <w:rsid w:val="00134521"/>
    <w:rsid w:val="001349A0"/>
    <w:rsid w:val="00137654"/>
    <w:rsid w:val="001472BB"/>
    <w:rsid w:val="0015042A"/>
    <w:rsid w:val="00150466"/>
    <w:rsid w:val="0015217E"/>
    <w:rsid w:val="00152ED6"/>
    <w:rsid w:val="001531F1"/>
    <w:rsid w:val="00153F22"/>
    <w:rsid w:val="00157BBB"/>
    <w:rsid w:val="00160BD8"/>
    <w:rsid w:val="00160C0E"/>
    <w:rsid w:val="0016185D"/>
    <w:rsid w:val="00163054"/>
    <w:rsid w:val="0016305C"/>
    <w:rsid w:val="00165333"/>
    <w:rsid w:val="001659EC"/>
    <w:rsid w:val="001660D1"/>
    <w:rsid w:val="00166878"/>
    <w:rsid w:val="001707AE"/>
    <w:rsid w:val="00170983"/>
    <w:rsid w:val="00172119"/>
    <w:rsid w:val="00172610"/>
    <w:rsid w:val="00172820"/>
    <w:rsid w:val="001732C8"/>
    <w:rsid w:val="00173692"/>
    <w:rsid w:val="00173AAB"/>
    <w:rsid w:val="0017628D"/>
    <w:rsid w:val="001763BD"/>
    <w:rsid w:val="00176472"/>
    <w:rsid w:val="001765ED"/>
    <w:rsid w:val="00176EE6"/>
    <w:rsid w:val="001772EF"/>
    <w:rsid w:val="00180C6A"/>
    <w:rsid w:val="0018205C"/>
    <w:rsid w:val="00183AFD"/>
    <w:rsid w:val="00183BB7"/>
    <w:rsid w:val="00183C83"/>
    <w:rsid w:val="001910F1"/>
    <w:rsid w:val="0019271A"/>
    <w:rsid w:val="00192742"/>
    <w:rsid w:val="00193968"/>
    <w:rsid w:val="00194D72"/>
    <w:rsid w:val="0019753C"/>
    <w:rsid w:val="001A0538"/>
    <w:rsid w:val="001A09C7"/>
    <w:rsid w:val="001A0F17"/>
    <w:rsid w:val="001A2347"/>
    <w:rsid w:val="001A2412"/>
    <w:rsid w:val="001A274B"/>
    <w:rsid w:val="001A3678"/>
    <w:rsid w:val="001A5583"/>
    <w:rsid w:val="001A66BD"/>
    <w:rsid w:val="001B0129"/>
    <w:rsid w:val="001B1039"/>
    <w:rsid w:val="001B2138"/>
    <w:rsid w:val="001B266B"/>
    <w:rsid w:val="001B2924"/>
    <w:rsid w:val="001B2D72"/>
    <w:rsid w:val="001B434D"/>
    <w:rsid w:val="001B4F58"/>
    <w:rsid w:val="001B67FB"/>
    <w:rsid w:val="001B782D"/>
    <w:rsid w:val="001B7AEA"/>
    <w:rsid w:val="001B7B9E"/>
    <w:rsid w:val="001C2403"/>
    <w:rsid w:val="001C2DE0"/>
    <w:rsid w:val="001C465F"/>
    <w:rsid w:val="001C51BF"/>
    <w:rsid w:val="001C5841"/>
    <w:rsid w:val="001C68EA"/>
    <w:rsid w:val="001C6B70"/>
    <w:rsid w:val="001C71F1"/>
    <w:rsid w:val="001D0F11"/>
    <w:rsid w:val="001D1BAC"/>
    <w:rsid w:val="001D2E19"/>
    <w:rsid w:val="001D4A63"/>
    <w:rsid w:val="001D5DD1"/>
    <w:rsid w:val="001D60A3"/>
    <w:rsid w:val="001D642A"/>
    <w:rsid w:val="001E0B66"/>
    <w:rsid w:val="001E1238"/>
    <w:rsid w:val="001E1403"/>
    <w:rsid w:val="001E6714"/>
    <w:rsid w:val="001E68A9"/>
    <w:rsid w:val="001E7F40"/>
    <w:rsid w:val="001F0C7F"/>
    <w:rsid w:val="001F27B8"/>
    <w:rsid w:val="00201032"/>
    <w:rsid w:val="00201322"/>
    <w:rsid w:val="0020185F"/>
    <w:rsid w:val="0020338B"/>
    <w:rsid w:val="00204D49"/>
    <w:rsid w:val="00206ACF"/>
    <w:rsid w:val="0021046C"/>
    <w:rsid w:val="002110D0"/>
    <w:rsid w:val="0021155C"/>
    <w:rsid w:val="00211D3D"/>
    <w:rsid w:val="00212D64"/>
    <w:rsid w:val="00214812"/>
    <w:rsid w:val="00215014"/>
    <w:rsid w:val="00215C5F"/>
    <w:rsid w:val="0021620D"/>
    <w:rsid w:val="00216981"/>
    <w:rsid w:val="00216C5B"/>
    <w:rsid w:val="002173BE"/>
    <w:rsid w:val="00217836"/>
    <w:rsid w:val="00220426"/>
    <w:rsid w:val="00220BEF"/>
    <w:rsid w:val="00222638"/>
    <w:rsid w:val="00222C76"/>
    <w:rsid w:val="0022478F"/>
    <w:rsid w:val="0022692A"/>
    <w:rsid w:val="00226FBF"/>
    <w:rsid w:val="002313CE"/>
    <w:rsid w:val="0023368D"/>
    <w:rsid w:val="002338CC"/>
    <w:rsid w:val="00233BAB"/>
    <w:rsid w:val="00234B64"/>
    <w:rsid w:val="00235297"/>
    <w:rsid w:val="002368E5"/>
    <w:rsid w:val="00237EFE"/>
    <w:rsid w:val="0024465F"/>
    <w:rsid w:val="00245BD5"/>
    <w:rsid w:val="00246780"/>
    <w:rsid w:val="002550F1"/>
    <w:rsid w:val="00255898"/>
    <w:rsid w:val="00256B0C"/>
    <w:rsid w:val="00257C99"/>
    <w:rsid w:val="00257DAA"/>
    <w:rsid w:val="00260439"/>
    <w:rsid w:val="00265CF6"/>
    <w:rsid w:val="00266F30"/>
    <w:rsid w:val="00267F65"/>
    <w:rsid w:val="002702ED"/>
    <w:rsid w:val="00270D87"/>
    <w:rsid w:val="0027276B"/>
    <w:rsid w:val="00273090"/>
    <w:rsid w:val="00275283"/>
    <w:rsid w:val="002761A4"/>
    <w:rsid w:val="002762A7"/>
    <w:rsid w:val="00277415"/>
    <w:rsid w:val="0028000B"/>
    <w:rsid w:val="00281D7D"/>
    <w:rsid w:val="00283702"/>
    <w:rsid w:val="002859E5"/>
    <w:rsid w:val="0028608C"/>
    <w:rsid w:val="00287AC7"/>
    <w:rsid w:val="00287F61"/>
    <w:rsid w:val="00290A3D"/>
    <w:rsid w:val="00290FFE"/>
    <w:rsid w:val="002927C3"/>
    <w:rsid w:val="00292927"/>
    <w:rsid w:val="00293198"/>
    <w:rsid w:val="00294898"/>
    <w:rsid w:val="002949E0"/>
    <w:rsid w:val="0029589D"/>
    <w:rsid w:val="00296A39"/>
    <w:rsid w:val="002972BE"/>
    <w:rsid w:val="00297481"/>
    <w:rsid w:val="0029769D"/>
    <w:rsid w:val="002A01DA"/>
    <w:rsid w:val="002A0694"/>
    <w:rsid w:val="002A5865"/>
    <w:rsid w:val="002A60B2"/>
    <w:rsid w:val="002A612B"/>
    <w:rsid w:val="002A642D"/>
    <w:rsid w:val="002A7290"/>
    <w:rsid w:val="002A76FD"/>
    <w:rsid w:val="002B025D"/>
    <w:rsid w:val="002B058E"/>
    <w:rsid w:val="002B2A56"/>
    <w:rsid w:val="002B32E7"/>
    <w:rsid w:val="002B36EC"/>
    <w:rsid w:val="002B4999"/>
    <w:rsid w:val="002B56F0"/>
    <w:rsid w:val="002B791F"/>
    <w:rsid w:val="002C1820"/>
    <w:rsid w:val="002C1821"/>
    <w:rsid w:val="002C41E5"/>
    <w:rsid w:val="002C4631"/>
    <w:rsid w:val="002C4A64"/>
    <w:rsid w:val="002D045F"/>
    <w:rsid w:val="002D184B"/>
    <w:rsid w:val="002D3082"/>
    <w:rsid w:val="002D3C8C"/>
    <w:rsid w:val="002D677A"/>
    <w:rsid w:val="002D6ABB"/>
    <w:rsid w:val="002D78B3"/>
    <w:rsid w:val="002E0C5A"/>
    <w:rsid w:val="002E2946"/>
    <w:rsid w:val="002E4608"/>
    <w:rsid w:val="002E52C3"/>
    <w:rsid w:val="002E5FBD"/>
    <w:rsid w:val="002F1765"/>
    <w:rsid w:val="002F33FA"/>
    <w:rsid w:val="002F37C8"/>
    <w:rsid w:val="002F3DCF"/>
    <w:rsid w:val="0030305F"/>
    <w:rsid w:val="00304A06"/>
    <w:rsid w:val="00304AC5"/>
    <w:rsid w:val="003064A1"/>
    <w:rsid w:val="00311C0A"/>
    <w:rsid w:val="00312C12"/>
    <w:rsid w:val="00315B2B"/>
    <w:rsid w:val="00316D75"/>
    <w:rsid w:val="003178FE"/>
    <w:rsid w:val="00320C7A"/>
    <w:rsid w:val="0032296B"/>
    <w:rsid w:val="00323AFD"/>
    <w:rsid w:val="00325C40"/>
    <w:rsid w:val="00326385"/>
    <w:rsid w:val="00326D10"/>
    <w:rsid w:val="003304F9"/>
    <w:rsid w:val="00331C21"/>
    <w:rsid w:val="00333426"/>
    <w:rsid w:val="00334C71"/>
    <w:rsid w:val="0033518E"/>
    <w:rsid w:val="00335E97"/>
    <w:rsid w:val="00340523"/>
    <w:rsid w:val="0034085A"/>
    <w:rsid w:val="003410F1"/>
    <w:rsid w:val="00341AD2"/>
    <w:rsid w:val="00341D20"/>
    <w:rsid w:val="00344133"/>
    <w:rsid w:val="0034453D"/>
    <w:rsid w:val="00345345"/>
    <w:rsid w:val="00345916"/>
    <w:rsid w:val="00346582"/>
    <w:rsid w:val="0034745E"/>
    <w:rsid w:val="003475AE"/>
    <w:rsid w:val="00347A41"/>
    <w:rsid w:val="00347D7C"/>
    <w:rsid w:val="00347F0B"/>
    <w:rsid w:val="0035168F"/>
    <w:rsid w:val="00351BB0"/>
    <w:rsid w:val="00351DA8"/>
    <w:rsid w:val="00351EDE"/>
    <w:rsid w:val="003523D1"/>
    <w:rsid w:val="00352418"/>
    <w:rsid w:val="0035305A"/>
    <w:rsid w:val="0035386A"/>
    <w:rsid w:val="00354593"/>
    <w:rsid w:val="00355950"/>
    <w:rsid w:val="00356329"/>
    <w:rsid w:val="00356A9B"/>
    <w:rsid w:val="00356C52"/>
    <w:rsid w:val="00357702"/>
    <w:rsid w:val="003614D2"/>
    <w:rsid w:val="003619CB"/>
    <w:rsid w:val="00362194"/>
    <w:rsid w:val="00362715"/>
    <w:rsid w:val="00362D5D"/>
    <w:rsid w:val="00363C2D"/>
    <w:rsid w:val="003664BF"/>
    <w:rsid w:val="003673B8"/>
    <w:rsid w:val="003701F3"/>
    <w:rsid w:val="00371930"/>
    <w:rsid w:val="00372798"/>
    <w:rsid w:val="00372BD4"/>
    <w:rsid w:val="00380416"/>
    <w:rsid w:val="00381759"/>
    <w:rsid w:val="0038208A"/>
    <w:rsid w:val="0038271C"/>
    <w:rsid w:val="00383063"/>
    <w:rsid w:val="0038482A"/>
    <w:rsid w:val="003857D6"/>
    <w:rsid w:val="00387802"/>
    <w:rsid w:val="003919BD"/>
    <w:rsid w:val="0039209C"/>
    <w:rsid w:val="003941C9"/>
    <w:rsid w:val="00394CE7"/>
    <w:rsid w:val="00395468"/>
    <w:rsid w:val="003A31C3"/>
    <w:rsid w:val="003A3572"/>
    <w:rsid w:val="003A418D"/>
    <w:rsid w:val="003A5F2D"/>
    <w:rsid w:val="003B08AE"/>
    <w:rsid w:val="003B0D3F"/>
    <w:rsid w:val="003B1E28"/>
    <w:rsid w:val="003B2281"/>
    <w:rsid w:val="003B237A"/>
    <w:rsid w:val="003B391E"/>
    <w:rsid w:val="003B4878"/>
    <w:rsid w:val="003B711C"/>
    <w:rsid w:val="003B73B3"/>
    <w:rsid w:val="003C1142"/>
    <w:rsid w:val="003C2659"/>
    <w:rsid w:val="003C30E9"/>
    <w:rsid w:val="003C3EA2"/>
    <w:rsid w:val="003C4D1B"/>
    <w:rsid w:val="003C71C9"/>
    <w:rsid w:val="003D11E1"/>
    <w:rsid w:val="003D1E39"/>
    <w:rsid w:val="003D403E"/>
    <w:rsid w:val="003D42F9"/>
    <w:rsid w:val="003D67D6"/>
    <w:rsid w:val="003D7C39"/>
    <w:rsid w:val="003E24CC"/>
    <w:rsid w:val="003E2D94"/>
    <w:rsid w:val="003E3BAC"/>
    <w:rsid w:val="003E47C4"/>
    <w:rsid w:val="003E48E5"/>
    <w:rsid w:val="003E7566"/>
    <w:rsid w:val="003E7841"/>
    <w:rsid w:val="003F15E2"/>
    <w:rsid w:val="003F1A14"/>
    <w:rsid w:val="003F2BB4"/>
    <w:rsid w:val="003F2F86"/>
    <w:rsid w:val="003F35A9"/>
    <w:rsid w:val="003F3C13"/>
    <w:rsid w:val="003F71EF"/>
    <w:rsid w:val="003F7F24"/>
    <w:rsid w:val="00400B4E"/>
    <w:rsid w:val="0040235B"/>
    <w:rsid w:val="00403CA9"/>
    <w:rsid w:val="00404075"/>
    <w:rsid w:val="00404410"/>
    <w:rsid w:val="00404558"/>
    <w:rsid w:val="0040471B"/>
    <w:rsid w:val="00404E9B"/>
    <w:rsid w:val="00407526"/>
    <w:rsid w:val="004078CF"/>
    <w:rsid w:val="00410114"/>
    <w:rsid w:val="00410194"/>
    <w:rsid w:val="00410FA1"/>
    <w:rsid w:val="00414FBE"/>
    <w:rsid w:val="00415322"/>
    <w:rsid w:val="004179DA"/>
    <w:rsid w:val="00420BE4"/>
    <w:rsid w:val="00421353"/>
    <w:rsid w:val="00421CAE"/>
    <w:rsid w:val="00424F91"/>
    <w:rsid w:val="004256C7"/>
    <w:rsid w:val="004267A9"/>
    <w:rsid w:val="004300E7"/>
    <w:rsid w:val="0043013D"/>
    <w:rsid w:val="00430783"/>
    <w:rsid w:val="00431255"/>
    <w:rsid w:val="0043339B"/>
    <w:rsid w:val="00433400"/>
    <w:rsid w:val="00434AE7"/>
    <w:rsid w:val="004352B4"/>
    <w:rsid w:val="00435CD9"/>
    <w:rsid w:val="004365A6"/>
    <w:rsid w:val="00437DEB"/>
    <w:rsid w:val="004427E9"/>
    <w:rsid w:val="00442D1C"/>
    <w:rsid w:val="004438D0"/>
    <w:rsid w:val="00444288"/>
    <w:rsid w:val="004445C5"/>
    <w:rsid w:val="00447167"/>
    <w:rsid w:val="004471B8"/>
    <w:rsid w:val="00451CEF"/>
    <w:rsid w:val="00452052"/>
    <w:rsid w:val="00452DF0"/>
    <w:rsid w:val="004549E2"/>
    <w:rsid w:val="004559AE"/>
    <w:rsid w:val="004568AF"/>
    <w:rsid w:val="004577BA"/>
    <w:rsid w:val="00457F9C"/>
    <w:rsid w:val="004607A8"/>
    <w:rsid w:val="00460F20"/>
    <w:rsid w:val="00461242"/>
    <w:rsid w:val="00461D4A"/>
    <w:rsid w:val="00461E3E"/>
    <w:rsid w:val="00462D55"/>
    <w:rsid w:val="00462E3D"/>
    <w:rsid w:val="00463D92"/>
    <w:rsid w:val="00464BAB"/>
    <w:rsid w:val="0046633C"/>
    <w:rsid w:val="00466638"/>
    <w:rsid w:val="00467168"/>
    <w:rsid w:val="00467F17"/>
    <w:rsid w:val="00470377"/>
    <w:rsid w:val="00471FED"/>
    <w:rsid w:val="0047247A"/>
    <w:rsid w:val="00472D34"/>
    <w:rsid w:val="00473126"/>
    <w:rsid w:val="00475C68"/>
    <w:rsid w:val="00475EA9"/>
    <w:rsid w:val="004777D3"/>
    <w:rsid w:val="00477B3A"/>
    <w:rsid w:val="00477C50"/>
    <w:rsid w:val="0048210C"/>
    <w:rsid w:val="00482254"/>
    <w:rsid w:val="00483289"/>
    <w:rsid w:val="0048462E"/>
    <w:rsid w:val="0048542B"/>
    <w:rsid w:val="00485633"/>
    <w:rsid w:val="00485850"/>
    <w:rsid w:val="00485B7A"/>
    <w:rsid w:val="00485D4C"/>
    <w:rsid w:val="004914ED"/>
    <w:rsid w:val="00491990"/>
    <w:rsid w:val="00491C53"/>
    <w:rsid w:val="00491CC3"/>
    <w:rsid w:val="0049328C"/>
    <w:rsid w:val="004936E2"/>
    <w:rsid w:val="00494388"/>
    <w:rsid w:val="00495C2C"/>
    <w:rsid w:val="00496F38"/>
    <w:rsid w:val="004A17F8"/>
    <w:rsid w:val="004A21D1"/>
    <w:rsid w:val="004A2A1B"/>
    <w:rsid w:val="004A49D9"/>
    <w:rsid w:val="004A5E6E"/>
    <w:rsid w:val="004B0A7D"/>
    <w:rsid w:val="004B1091"/>
    <w:rsid w:val="004B41D0"/>
    <w:rsid w:val="004B4E80"/>
    <w:rsid w:val="004B7580"/>
    <w:rsid w:val="004C14BC"/>
    <w:rsid w:val="004C19C8"/>
    <w:rsid w:val="004C2770"/>
    <w:rsid w:val="004C343D"/>
    <w:rsid w:val="004C51F3"/>
    <w:rsid w:val="004C58AA"/>
    <w:rsid w:val="004C6A31"/>
    <w:rsid w:val="004C6A6E"/>
    <w:rsid w:val="004C72E4"/>
    <w:rsid w:val="004C74B1"/>
    <w:rsid w:val="004D0B88"/>
    <w:rsid w:val="004D10DB"/>
    <w:rsid w:val="004D3F02"/>
    <w:rsid w:val="004D4F94"/>
    <w:rsid w:val="004D5791"/>
    <w:rsid w:val="004D644F"/>
    <w:rsid w:val="004D6EB1"/>
    <w:rsid w:val="004D73A1"/>
    <w:rsid w:val="004E038B"/>
    <w:rsid w:val="004E3551"/>
    <w:rsid w:val="004E4B3C"/>
    <w:rsid w:val="004E5526"/>
    <w:rsid w:val="004E55EB"/>
    <w:rsid w:val="004E7327"/>
    <w:rsid w:val="004E774F"/>
    <w:rsid w:val="004E7BBE"/>
    <w:rsid w:val="004F0593"/>
    <w:rsid w:val="004F389E"/>
    <w:rsid w:val="004F4E0F"/>
    <w:rsid w:val="004F6437"/>
    <w:rsid w:val="005024DF"/>
    <w:rsid w:val="00504650"/>
    <w:rsid w:val="00504F83"/>
    <w:rsid w:val="00504FE3"/>
    <w:rsid w:val="0050513B"/>
    <w:rsid w:val="0050671F"/>
    <w:rsid w:val="005069A9"/>
    <w:rsid w:val="005101F3"/>
    <w:rsid w:val="00510270"/>
    <w:rsid w:val="00511FFC"/>
    <w:rsid w:val="00512105"/>
    <w:rsid w:val="00512F30"/>
    <w:rsid w:val="00513340"/>
    <w:rsid w:val="00514B35"/>
    <w:rsid w:val="005155FB"/>
    <w:rsid w:val="00516AFD"/>
    <w:rsid w:val="00517417"/>
    <w:rsid w:val="00521108"/>
    <w:rsid w:val="005218CC"/>
    <w:rsid w:val="00522C57"/>
    <w:rsid w:val="0052342B"/>
    <w:rsid w:val="00524C06"/>
    <w:rsid w:val="00524F8C"/>
    <w:rsid w:val="0052588E"/>
    <w:rsid w:val="00530317"/>
    <w:rsid w:val="00531012"/>
    <w:rsid w:val="00531B89"/>
    <w:rsid w:val="0053278E"/>
    <w:rsid w:val="00533F6B"/>
    <w:rsid w:val="00536671"/>
    <w:rsid w:val="005367B6"/>
    <w:rsid w:val="00537321"/>
    <w:rsid w:val="00541EB4"/>
    <w:rsid w:val="00543226"/>
    <w:rsid w:val="0054494D"/>
    <w:rsid w:val="00544AC0"/>
    <w:rsid w:val="005466CB"/>
    <w:rsid w:val="00546950"/>
    <w:rsid w:val="00550BD6"/>
    <w:rsid w:val="00551D6A"/>
    <w:rsid w:val="00552D50"/>
    <w:rsid w:val="00560391"/>
    <w:rsid w:val="00560B0D"/>
    <w:rsid w:val="00562DD2"/>
    <w:rsid w:val="005634FB"/>
    <w:rsid w:val="00563680"/>
    <w:rsid w:val="0056372B"/>
    <w:rsid w:val="00564D04"/>
    <w:rsid w:val="00570D9C"/>
    <w:rsid w:val="005721A8"/>
    <w:rsid w:val="005729B3"/>
    <w:rsid w:val="00574596"/>
    <w:rsid w:val="00576A42"/>
    <w:rsid w:val="00576C5E"/>
    <w:rsid w:val="00576DC6"/>
    <w:rsid w:val="00583113"/>
    <w:rsid w:val="00584E90"/>
    <w:rsid w:val="00586095"/>
    <w:rsid w:val="0058772A"/>
    <w:rsid w:val="00587802"/>
    <w:rsid w:val="005904AB"/>
    <w:rsid w:val="00590BDC"/>
    <w:rsid w:val="00590CFF"/>
    <w:rsid w:val="0059240D"/>
    <w:rsid w:val="00593A8E"/>
    <w:rsid w:val="00594F5E"/>
    <w:rsid w:val="00595CCC"/>
    <w:rsid w:val="0059646D"/>
    <w:rsid w:val="00596A46"/>
    <w:rsid w:val="005A112E"/>
    <w:rsid w:val="005A1629"/>
    <w:rsid w:val="005A2987"/>
    <w:rsid w:val="005A2A83"/>
    <w:rsid w:val="005A33DD"/>
    <w:rsid w:val="005A641D"/>
    <w:rsid w:val="005A6AD8"/>
    <w:rsid w:val="005A76FD"/>
    <w:rsid w:val="005A7F7B"/>
    <w:rsid w:val="005B058D"/>
    <w:rsid w:val="005B1D3B"/>
    <w:rsid w:val="005B1DAD"/>
    <w:rsid w:val="005B277C"/>
    <w:rsid w:val="005B3295"/>
    <w:rsid w:val="005B4874"/>
    <w:rsid w:val="005B4881"/>
    <w:rsid w:val="005B6F0E"/>
    <w:rsid w:val="005B7285"/>
    <w:rsid w:val="005C20DD"/>
    <w:rsid w:val="005C21E6"/>
    <w:rsid w:val="005C32D0"/>
    <w:rsid w:val="005C36BE"/>
    <w:rsid w:val="005C4F14"/>
    <w:rsid w:val="005C50CC"/>
    <w:rsid w:val="005C62F7"/>
    <w:rsid w:val="005C63AE"/>
    <w:rsid w:val="005C67F3"/>
    <w:rsid w:val="005C6960"/>
    <w:rsid w:val="005C745C"/>
    <w:rsid w:val="005C7AD7"/>
    <w:rsid w:val="005D0B01"/>
    <w:rsid w:val="005D15FD"/>
    <w:rsid w:val="005D26C8"/>
    <w:rsid w:val="005D33AA"/>
    <w:rsid w:val="005D476F"/>
    <w:rsid w:val="005D4A14"/>
    <w:rsid w:val="005E0D89"/>
    <w:rsid w:val="005E0FE5"/>
    <w:rsid w:val="005E18A3"/>
    <w:rsid w:val="005E4260"/>
    <w:rsid w:val="005E6767"/>
    <w:rsid w:val="005E6BEF"/>
    <w:rsid w:val="005E6F75"/>
    <w:rsid w:val="005E7DC8"/>
    <w:rsid w:val="005F240D"/>
    <w:rsid w:val="005F2439"/>
    <w:rsid w:val="005F60CF"/>
    <w:rsid w:val="005F6439"/>
    <w:rsid w:val="005F6FBA"/>
    <w:rsid w:val="005F7587"/>
    <w:rsid w:val="0060119F"/>
    <w:rsid w:val="00601436"/>
    <w:rsid w:val="006018E8"/>
    <w:rsid w:val="00601A35"/>
    <w:rsid w:val="00603315"/>
    <w:rsid w:val="00603EFC"/>
    <w:rsid w:val="0060456E"/>
    <w:rsid w:val="00605435"/>
    <w:rsid w:val="006069D2"/>
    <w:rsid w:val="00607E01"/>
    <w:rsid w:val="00610BB1"/>
    <w:rsid w:val="00611067"/>
    <w:rsid w:val="006111B2"/>
    <w:rsid w:val="00613A4D"/>
    <w:rsid w:val="0061402D"/>
    <w:rsid w:val="00615817"/>
    <w:rsid w:val="00625451"/>
    <w:rsid w:val="00630138"/>
    <w:rsid w:val="00630B87"/>
    <w:rsid w:val="00631265"/>
    <w:rsid w:val="006317D2"/>
    <w:rsid w:val="0063216E"/>
    <w:rsid w:val="006333E2"/>
    <w:rsid w:val="00633A0B"/>
    <w:rsid w:val="0063498F"/>
    <w:rsid w:val="006373D5"/>
    <w:rsid w:val="0064105E"/>
    <w:rsid w:val="0064255A"/>
    <w:rsid w:val="00642DA5"/>
    <w:rsid w:val="00642F77"/>
    <w:rsid w:val="00642F97"/>
    <w:rsid w:val="00646DEE"/>
    <w:rsid w:val="00647756"/>
    <w:rsid w:val="00647BE4"/>
    <w:rsid w:val="006512E4"/>
    <w:rsid w:val="00651EEA"/>
    <w:rsid w:val="00652082"/>
    <w:rsid w:val="00655984"/>
    <w:rsid w:val="00660EAE"/>
    <w:rsid w:val="00661E1E"/>
    <w:rsid w:val="0066246E"/>
    <w:rsid w:val="00667D42"/>
    <w:rsid w:val="006704A2"/>
    <w:rsid w:val="00670642"/>
    <w:rsid w:val="00671F84"/>
    <w:rsid w:val="006723A7"/>
    <w:rsid w:val="00674549"/>
    <w:rsid w:val="0067738B"/>
    <w:rsid w:val="00677D1F"/>
    <w:rsid w:val="00680B93"/>
    <w:rsid w:val="0068212B"/>
    <w:rsid w:val="00682FCA"/>
    <w:rsid w:val="0068681A"/>
    <w:rsid w:val="006904C6"/>
    <w:rsid w:val="0069053F"/>
    <w:rsid w:val="00690BA8"/>
    <w:rsid w:val="00690EF8"/>
    <w:rsid w:val="00693288"/>
    <w:rsid w:val="00696675"/>
    <w:rsid w:val="006966B4"/>
    <w:rsid w:val="006978EF"/>
    <w:rsid w:val="006A0166"/>
    <w:rsid w:val="006A3787"/>
    <w:rsid w:val="006A3788"/>
    <w:rsid w:val="006A3AF4"/>
    <w:rsid w:val="006A3F2A"/>
    <w:rsid w:val="006A7344"/>
    <w:rsid w:val="006B09BA"/>
    <w:rsid w:val="006B16C4"/>
    <w:rsid w:val="006B3660"/>
    <w:rsid w:val="006B3C9F"/>
    <w:rsid w:val="006B4240"/>
    <w:rsid w:val="006B4292"/>
    <w:rsid w:val="006B4364"/>
    <w:rsid w:val="006B57B4"/>
    <w:rsid w:val="006B5C95"/>
    <w:rsid w:val="006B7515"/>
    <w:rsid w:val="006B7972"/>
    <w:rsid w:val="006B7C12"/>
    <w:rsid w:val="006C2EBD"/>
    <w:rsid w:val="006C4B6B"/>
    <w:rsid w:val="006C7991"/>
    <w:rsid w:val="006C7E65"/>
    <w:rsid w:val="006D27A5"/>
    <w:rsid w:val="006D2E8C"/>
    <w:rsid w:val="006D48A9"/>
    <w:rsid w:val="006D49BA"/>
    <w:rsid w:val="006D620A"/>
    <w:rsid w:val="006D7249"/>
    <w:rsid w:val="006D7369"/>
    <w:rsid w:val="006D7D11"/>
    <w:rsid w:val="006E11D9"/>
    <w:rsid w:val="006E22E1"/>
    <w:rsid w:val="006E46E8"/>
    <w:rsid w:val="006E5046"/>
    <w:rsid w:val="006F03A2"/>
    <w:rsid w:val="006F0D2D"/>
    <w:rsid w:val="006F343A"/>
    <w:rsid w:val="006F5A69"/>
    <w:rsid w:val="006F6B71"/>
    <w:rsid w:val="00700118"/>
    <w:rsid w:val="00702801"/>
    <w:rsid w:val="00704D49"/>
    <w:rsid w:val="00705B87"/>
    <w:rsid w:val="007067E5"/>
    <w:rsid w:val="007104EC"/>
    <w:rsid w:val="00711407"/>
    <w:rsid w:val="00711FDE"/>
    <w:rsid w:val="0071397B"/>
    <w:rsid w:val="00714ABF"/>
    <w:rsid w:val="0071524C"/>
    <w:rsid w:val="007157D4"/>
    <w:rsid w:val="0071727A"/>
    <w:rsid w:val="00720423"/>
    <w:rsid w:val="00720B5B"/>
    <w:rsid w:val="00721533"/>
    <w:rsid w:val="007219BD"/>
    <w:rsid w:val="00721CDE"/>
    <w:rsid w:val="007228EA"/>
    <w:rsid w:val="00724026"/>
    <w:rsid w:val="0073110D"/>
    <w:rsid w:val="007311C7"/>
    <w:rsid w:val="00735CCF"/>
    <w:rsid w:val="00737A20"/>
    <w:rsid w:val="00740C90"/>
    <w:rsid w:val="00742206"/>
    <w:rsid w:val="0074224E"/>
    <w:rsid w:val="007424EA"/>
    <w:rsid w:val="00743248"/>
    <w:rsid w:val="00743BF3"/>
    <w:rsid w:val="0074583F"/>
    <w:rsid w:val="00745992"/>
    <w:rsid w:val="00745B34"/>
    <w:rsid w:val="00746524"/>
    <w:rsid w:val="00750C3F"/>
    <w:rsid w:val="00751AA8"/>
    <w:rsid w:val="007544C0"/>
    <w:rsid w:val="00757D50"/>
    <w:rsid w:val="007605D1"/>
    <w:rsid w:val="007625D7"/>
    <w:rsid w:val="00764794"/>
    <w:rsid w:val="00764A3B"/>
    <w:rsid w:val="00764D45"/>
    <w:rsid w:val="00765409"/>
    <w:rsid w:val="00765856"/>
    <w:rsid w:val="00766BCA"/>
    <w:rsid w:val="007674CF"/>
    <w:rsid w:val="00767DBC"/>
    <w:rsid w:val="0077136E"/>
    <w:rsid w:val="00771424"/>
    <w:rsid w:val="007722FD"/>
    <w:rsid w:val="00772E6F"/>
    <w:rsid w:val="007733F2"/>
    <w:rsid w:val="007736A6"/>
    <w:rsid w:val="00775779"/>
    <w:rsid w:val="00775CB2"/>
    <w:rsid w:val="00780DBA"/>
    <w:rsid w:val="00782F85"/>
    <w:rsid w:val="007850A4"/>
    <w:rsid w:val="007856E0"/>
    <w:rsid w:val="00787D62"/>
    <w:rsid w:val="00790A52"/>
    <w:rsid w:val="00792C40"/>
    <w:rsid w:val="00793FB0"/>
    <w:rsid w:val="007952EF"/>
    <w:rsid w:val="00796B4F"/>
    <w:rsid w:val="00796DD3"/>
    <w:rsid w:val="007972BB"/>
    <w:rsid w:val="007A0340"/>
    <w:rsid w:val="007A2771"/>
    <w:rsid w:val="007A3CDB"/>
    <w:rsid w:val="007A53A4"/>
    <w:rsid w:val="007A5AB2"/>
    <w:rsid w:val="007A7D78"/>
    <w:rsid w:val="007B0620"/>
    <w:rsid w:val="007B0787"/>
    <w:rsid w:val="007B0D75"/>
    <w:rsid w:val="007B15ED"/>
    <w:rsid w:val="007B2017"/>
    <w:rsid w:val="007B236B"/>
    <w:rsid w:val="007B39B1"/>
    <w:rsid w:val="007C3227"/>
    <w:rsid w:val="007C3352"/>
    <w:rsid w:val="007C38C5"/>
    <w:rsid w:val="007C447C"/>
    <w:rsid w:val="007C4718"/>
    <w:rsid w:val="007C4FD0"/>
    <w:rsid w:val="007C6ECE"/>
    <w:rsid w:val="007C7081"/>
    <w:rsid w:val="007C76B6"/>
    <w:rsid w:val="007C79DE"/>
    <w:rsid w:val="007C7A99"/>
    <w:rsid w:val="007D02EB"/>
    <w:rsid w:val="007D1E25"/>
    <w:rsid w:val="007D242C"/>
    <w:rsid w:val="007D4CE3"/>
    <w:rsid w:val="007D6452"/>
    <w:rsid w:val="007D76DF"/>
    <w:rsid w:val="007E0308"/>
    <w:rsid w:val="007E090E"/>
    <w:rsid w:val="007E122E"/>
    <w:rsid w:val="007E3137"/>
    <w:rsid w:val="007E3FCF"/>
    <w:rsid w:val="007E4872"/>
    <w:rsid w:val="007E4AC9"/>
    <w:rsid w:val="007E4BBA"/>
    <w:rsid w:val="007E5A06"/>
    <w:rsid w:val="007F0383"/>
    <w:rsid w:val="007F0DA6"/>
    <w:rsid w:val="007F0DE0"/>
    <w:rsid w:val="007F0EA7"/>
    <w:rsid w:val="007F2836"/>
    <w:rsid w:val="007F4128"/>
    <w:rsid w:val="007F4A59"/>
    <w:rsid w:val="007F70A0"/>
    <w:rsid w:val="007F7B39"/>
    <w:rsid w:val="0080016E"/>
    <w:rsid w:val="008001F2"/>
    <w:rsid w:val="008006EE"/>
    <w:rsid w:val="00800CB2"/>
    <w:rsid w:val="008012AF"/>
    <w:rsid w:val="008028FE"/>
    <w:rsid w:val="00802A06"/>
    <w:rsid w:val="00803246"/>
    <w:rsid w:val="008047CB"/>
    <w:rsid w:val="00805866"/>
    <w:rsid w:val="008072B2"/>
    <w:rsid w:val="00813CFE"/>
    <w:rsid w:val="008208B1"/>
    <w:rsid w:val="00820DCB"/>
    <w:rsid w:val="008214A2"/>
    <w:rsid w:val="0082462E"/>
    <w:rsid w:val="008251D9"/>
    <w:rsid w:val="00830EC4"/>
    <w:rsid w:val="00832DE1"/>
    <w:rsid w:val="00833261"/>
    <w:rsid w:val="00833DD0"/>
    <w:rsid w:val="00833E87"/>
    <w:rsid w:val="008356C5"/>
    <w:rsid w:val="008356CE"/>
    <w:rsid w:val="008369AC"/>
    <w:rsid w:val="008379F2"/>
    <w:rsid w:val="0084056C"/>
    <w:rsid w:val="00840ACE"/>
    <w:rsid w:val="00841B7C"/>
    <w:rsid w:val="00842A36"/>
    <w:rsid w:val="008449EC"/>
    <w:rsid w:val="00847457"/>
    <w:rsid w:val="00850741"/>
    <w:rsid w:val="00853ECB"/>
    <w:rsid w:val="008542B3"/>
    <w:rsid w:val="008552FE"/>
    <w:rsid w:val="008554BE"/>
    <w:rsid w:val="00856FBE"/>
    <w:rsid w:val="00857241"/>
    <w:rsid w:val="008572ED"/>
    <w:rsid w:val="008573BB"/>
    <w:rsid w:val="00857B44"/>
    <w:rsid w:val="0086118D"/>
    <w:rsid w:val="00861827"/>
    <w:rsid w:val="008637AE"/>
    <w:rsid w:val="008656A2"/>
    <w:rsid w:val="0086637E"/>
    <w:rsid w:val="00866739"/>
    <w:rsid w:val="00867189"/>
    <w:rsid w:val="00870C90"/>
    <w:rsid w:val="008718AD"/>
    <w:rsid w:val="00873EB3"/>
    <w:rsid w:val="008748CC"/>
    <w:rsid w:val="008770BA"/>
    <w:rsid w:val="008770E4"/>
    <w:rsid w:val="00880713"/>
    <w:rsid w:val="00880E4B"/>
    <w:rsid w:val="008814A2"/>
    <w:rsid w:val="00882583"/>
    <w:rsid w:val="00883B81"/>
    <w:rsid w:val="00883E93"/>
    <w:rsid w:val="0088538F"/>
    <w:rsid w:val="008862A4"/>
    <w:rsid w:val="0088693F"/>
    <w:rsid w:val="00886EE3"/>
    <w:rsid w:val="00887A7B"/>
    <w:rsid w:val="008905F6"/>
    <w:rsid w:val="00890BD2"/>
    <w:rsid w:val="008925B8"/>
    <w:rsid w:val="008930A6"/>
    <w:rsid w:val="008936C1"/>
    <w:rsid w:val="00894399"/>
    <w:rsid w:val="008952BC"/>
    <w:rsid w:val="00895578"/>
    <w:rsid w:val="00895E4B"/>
    <w:rsid w:val="00896037"/>
    <w:rsid w:val="0089711D"/>
    <w:rsid w:val="00897D82"/>
    <w:rsid w:val="00897F44"/>
    <w:rsid w:val="008A0714"/>
    <w:rsid w:val="008A0A13"/>
    <w:rsid w:val="008A31EB"/>
    <w:rsid w:val="008A4020"/>
    <w:rsid w:val="008A5705"/>
    <w:rsid w:val="008A5FD9"/>
    <w:rsid w:val="008A6393"/>
    <w:rsid w:val="008A65D4"/>
    <w:rsid w:val="008A7638"/>
    <w:rsid w:val="008B0A38"/>
    <w:rsid w:val="008B0C56"/>
    <w:rsid w:val="008B7CED"/>
    <w:rsid w:val="008B7E11"/>
    <w:rsid w:val="008C08FF"/>
    <w:rsid w:val="008C198A"/>
    <w:rsid w:val="008C1B41"/>
    <w:rsid w:val="008C1E4D"/>
    <w:rsid w:val="008C22E3"/>
    <w:rsid w:val="008C4124"/>
    <w:rsid w:val="008C615B"/>
    <w:rsid w:val="008C781C"/>
    <w:rsid w:val="008D0075"/>
    <w:rsid w:val="008D024B"/>
    <w:rsid w:val="008D173D"/>
    <w:rsid w:val="008D19DD"/>
    <w:rsid w:val="008D2B4A"/>
    <w:rsid w:val="008D3FCF"/>
    <w:rsid w:val="008D476C"/>
    <w:rsid w:val="008D5280"/>
    <w:rsid w:val="008D5B23"/>
    <w:rsid w:val="008D5FE1"/>
    <w:rsid w:val="008D6F08"/>
    <w:rsid w:val="008D7FEB"/>
    <w:rsid w:val="008E2A89"/>
    <w:rsid w:val="008E4AE2"/>
    <w:rsid w:val="008E5AE6"/>
    <w:rsid w:val="008F1735"/>
    <w:rsid w:val="008F4233"/>
    <w:rsid w:val="008F48BE"/>
    <w:rsid w:val="008F4E96"/>
    <w:rsid w:val="008F5182"/>
    <w:rsid w:val="008F5DBD"/>
    <w:rsid w:val="008F6039"/>
    <w:rsid w:val="008F6E32"/>
    <w:rsid w:val="00901E24"/>
    <w:rsid w:val="00902FDF"/>
    <w:rsid w:val="00905138"/>
    <w:rsid w:val="0090540A"/>
    <w:rsid w:val="009074D8"/>
    <w:rsid w:val="009113D0"/>
    <w:rsid w:val="00912459"/>
    <w:rsid w:val="00912C75"/>
    <w:rsid w:val="00912FD9"/>
    <w:rsid w:val="009155BC"/>
    <w:rsid w:val="00916C66"/>
    <w:rsid w:val="009170D4"/>
    <w:rsid w:val="00921FF8"/>
    <w:rsid w:val="0092365D"/>
    <w:rsid w:val="00923E2B"/>
    <w:rsid w:val="009254D8"/>
    <w:rsid w:val="00926877"/>
    <w:rsid w:val="00927786"/>
    <w:rsid w:val="00930245"/>
    <w:rsid w:val="00930CD5"/>
    <w:rsid w:val="00933C72"/>
    <w:rsid w:val="00933EF9"/>
    <w:rsid w:val="0093547C"/>
    <w:rsid w:val="00937C95"/>
    <w:rsid w:val="009434B9"/>
    <w:rsid w:val="0094351D"/>
    <w:rsid w:val="0094587A"/>
    <w:rsid w:val="00946547"/>
    <w:rsid w:val="00947639"/>
    <w:rsid w:val="00947C81"/>
    <w:rsid w:val="00947E31"/>
    <w:rsid w:val="00951394"/>
    <w:rsid w:val="009518DC"/>
    <w:rsid w:val="00952C7A"/>
    <w:rsid w:val="009535C7"/>
    <w:rsid w:val="009543EE"/>
    <w:rsid w:val="00955282"/>
    <w:rsid w:val="00955934"/>
    <w:rsid w:val="00955CF8"/>
    <w:rsid w:val="00957D61"/>
    <w:rsid w:val="00957FD9"/>
    <w:rsid w:val="00961B54"/>
    <w:rsid w:val="00962A3A"/>
    <w:rsid w:val="00962AEC"/>
    <w:rsid w:val="00964328"/>
    <w:rsid w:val="00966C07"/>
    <w:rsid w:val="0097220F"/>
    <w:rsid w:val="009722A9"/>
    <w:rsid w:val="0097285A"/>
    <w:rsid w:val="009752FB"/>
    <w:rsid w:val="00975CE3"/>
    <w:rsid w:val="00975EF6"/>
    <w:rsid w:val="00976776"/>
    <w:rsid w:val="00976845"/>
    <w:rsid w:val="009774BF"/>
    <w:rsid w:val="009774FF"/>
    <w:rsid w:val="00980962"/>
    <w:rsid w:val="0098110E"/>
    <w:rsid w:val="009818B2"/>
    <w:rsid w:val="00982A99"/>
    <w:rsid w:val="0098319B"/>
    <w:rsid w:val="0098387F"/>
    <w:rsid w:val="00985082"/>
    <w:rsid w:val="009876D6"/>
    <w:rsid w:val="009903EC"/>
    <w:rsid w:val="00990833"/>
    <w:rsid w:val="009923C9"/>
    <w:rsid w:val="009931CD"/>
    <w:rsid w:val="00993A1A"/>
    <w:rsid w:val="00993C35"/>
    <w:rsid w:val="00993E6F"/>
    <w:rsid w:val="00994919"/>
    <w:rsid w:val="009952A2"/>
    <w:rsid w:val="009960D6"/>
    <w:rsid w:val="00996C7F"/>
    <w:rsid w:val="009A179F"/>
    <w:rsid w:val="009A1DAC"/>
    <w:rsid w:val="009A2952"/>
    <w:rsid w:val="009A3042"/>
    <w:rsid w:val="009A4FB1"/>
    <w:rsid w:val="009A58F9"/>
    <w:rsid w:val="009B17CE"/>
    <w:rsid w:val="009B3765"/>
    <w:rsid w:val="009B55D2"/>
    <w:rsid w:val="009B567B"/>
    <w:rsid w:val="009B6040"/>
    <w:rsid w:val="009B6707"/>
    <w:rsid w:val="009C0563"/>
    <w:rsid w:val="009C08AE"/>
    <w:rsid w:val="009C202B"/>
    <w:rsid w:val="009C364F"/>
    <w:rsid w:val="009C62DE"/>
    <w:rsid w:val="009C680D"/>
    <w:rsid w:val="009D0403"/>
    <w:rsid w:val="009D3CC3"/>
    <w:rsid w:val="009D3F76"/>
    <w:rsid w:val="009D55DE"/>
    <w:rsid w:val="009D5602"/>
    <w:rsid w:val="009D6071"/>
    <w:rsid w:val="009D767E"/>
    <w:rsid w:val="009D7F06"/>
    <w:rsid w:val="009E122B"/>
    <w:rsid w:val="009E24EA"/>
    <w:rsid w:val="009E26BF"/>
    <w:rsid w:val="009E360C"/>
    <w:rsid w:val="009E3D43"/>
    <w:rsid w:val="009E4328"/>
    <w:rsid w:val="009E4AD8"/>
    <w:rsid w:val="009E50CF"/>
    <w:rsid w:val="009E7E80"/>
    <w:rsid w:val="009F01DA"/>
    <w:rsid w:val="009F0900"/>
    <w:rsid w:val="009F21A4"/>
    <w:rsid w:val="009F263E"/>
    <w:rsid w:val="009F2873"/>
    <w:rsid w:val="009F40DF"/>
    <w:rsid w:val="009F5657"/>
    <w:rsid w:val="00A00E8B"/>
    <w:rsid w:val="00A02E57"/>
    <w:rsid w:val="00A039E5"/>
    <w:rsid w:val="00A03B25"/>
    <w:rsid w:val="00A04386"/>
    <w:rsid w:val="00A04430"/>
    <w:rsid w:val="00A055DA"/>
    <w:rsid w:val="00A06397"/>
    <w:rsid w:val="00A07D22"/>
    <w:rsid w:val="00A07F0A"/>
    <w:rsid w:val="00A10183"/>
    <w:rsid w:val="00A12405"/>
    <w:rsid w:val="00A1360D"/>
    <w:rsid w:val="00A14FA0"/>
    <w:rsid w:val="00A177F0"/>
    <w:rsid w:val="00A178F2"/>
    <w:rsid w:val="00A21265"/>
    <w:rsid w:val="00A218B5"/>
    <w:rsid w:val="00A21DF2"/>
    <w:rsid w:val="00A220F5"/>
    <w:rsid w:val="00A22B23"/>
    <w:rsid w:val="00A24417"/>
    <w:rsid w:val="00A24F7B"/>
    <w:rsid w:val="00A252D8"/>
    <w:rsid w:val="00A25926"/>
    <w:rsid w:val="00A270BC"/>
    <w:rsid w:val="00A2768B"/>
    <w:rsid w:val="00A276C5"/>
    <w:rsid w:val="00A32F6B"/>
    <w:rsid w:val="00A33468"/>
    <w:rsid w:val="00A34B34"/>
    <w:rsid w:val="00A35CBC"/>
    <w:rsid w:val="00A363B7"/>
    <w:rsid w:val="00A36FA9"/>
    <w:rsid w:val="00A37AF9"/>
    <w:rsid w:val="00A37CAC"/>
    <w:rsid w:val="00A40361"/>
    <w:rsid w:val="00A405DF"/>
    <w:rsid w:val="00A42BD8"/>
    <w:rsid w:val="00A43133"/>
    <w:rsid w:val="00A44F1D"/>
    <w:rsid w:val="00A4520D"/>
    <w:rsid w:val="00A4599E"/>
    <w:rsid w:val="00A461D8"/>
    <w:rsid w:val="00A463E9"/>
    <w:rsid w:val="00A4781E"/>
    <w:rsid w:val="00A5068F"/>
    <w:rsid w:val="00A50726"/>
    <w:rsid w:val="00A50DA8"/>
    <w:rsid w:val="00A512B3"/>
    <w:rsid w:val="00A5243B"/>
    <w:rsid w:val="00A5362E"/>
    <w:rsid w:val="00A54566"/>
    <w:rsid w:val="00A54EAB"/>
    <w:rsid w:val="00A5584B"/>
    <w:rsid w:val="00A55AF3"/>
    <w:rsid w:val="00A55DFA"/>
    <w:rsid w:val="00A5659D"/>
    <w:rsid w:val="00A570F0"/>
    <w:rsid w:val="00A5741F"/>
    <w:rsid w:val="00A57DE1"/>
    <w:rsid w:val="00A60C23"/>
    <w:rsid w:val="00A60E50"/>
    <w:rsid w:val="00A6116B"/>
    <w:rsid w:val="00A63162"/>
    <w:rsid w:val="00A65851"/>
    <w:rsid w:val="00A66CD2"/>
    <w:rsid w:val="00A66EF9"/>
    <w:rsid w:val="00A67B27"/>
    <w:rsid w:val="00A72799"/>
    <w:rsid w:val="00A72D6E"/>
    <w:rsid w:val="00A730B2"/>
    <w:rsid w:val="00A7331B"/>
    <w:rsid w:val="00A73C20"/>
    <w:rsid w:val="00A74C45"/>
    <w:rsid w:val="00A7681E"/>
    <w:rsid w:val="00A77E99"/>
    <w:rsid w:val="00A81ADC"/>
    <w:rsid w:val="00A8671B"/>
    <w:rsid w:val="00A86D21"/>
    <w:rsid w:val="00A94F5F"/>
    <w:rsid w:val="00A95022"/>
    <w:rsid w:val="00A95729"/>
    <w:rsid w:val="00A96FAE"/>
    <w:rsid w:val="00AA07B7"/>
    <w:rsid w:val="00AA52A6"/>
    <w:rsid w:val="00AA53E4"/>
    <w:rsid w:val="00AA5A79"/>
    <w:rsid w:val="00AA6B92"/>
    <w:rsid w:val="00AA73D3"/>
    <w:rsid w:val="00AB1A2A"/>
    <w:rsid w:val="00AB297B"/>
    <w:rsid w:val="00AB3557"/>
    <w:rsid w:val="00AB3996"/>
    <w:rsid w:val="00AB3A09"/>
    <w:rsid w:val="00AB482D"/>
    <w:rsid w:val="00AB498D"/>
    <w:rsid w:val="00AB6EBC"/>
    <w:rsid w:val="00AC0308"/>
    <w:rsid w:val="00AC0A31"/>
    <w:rsid w:val="00AC14D0"/>
    <w:rsid w:val="00AC3DA4"/>
    <w:rsid w:val="00AC5072"/>
    <w:rsid w:val="00AC5897"/>
    <w:rsid w:val="00AC610F"/>
    <w:rsid w:val="00AC6722"/>
    <w:rsid w:val="00AD0695"/>
    <w:rsid w:val="00AD1155"/>
    <w:rsid w:val="00AD3554"/>
    <w:rsid w:val="00AD4CF2"/>
    <w:rsid w:val="00AD4E59"/>
    <w:rsid w:val="00AD75A0"/>
    <w:rsid w:val="00AD79E4"/>
    <w:rsid w:val="00AE0ADB"/>
    <w:rsid w:val="00AE1301"/>
    <w:rsid w:val="00AE1FA1"/>
    <w:rsid w:val="00AE20AB"/>
    <w:rsid w:val="00AE3E9B"/>
    <w:rsid w:val="00AE4E9A"/>
    <w:rsid w:val="00AE5161"/>
    <w:rsid w:val="00AE60E5"/>
    <w:rsid w:val="00AE78BB"/>
    <w:rsid w:val="00AE7F88"/>
    <w:rsid w:val="00AF2CBD"/>
    <w:rsid w:val="00AF34A9"/>
    <w:rsid w:val="00AF37AC"/>
    <w:rsid w:val="00AF386F"/>
    <w:rsid w:val="00AF3FAB"/>
    <w:rsid w:val="00AF6CC6"/>
    <w:rsid w:val="00AF7D49"/>
    <w:rsid w:val="00B0011F"/>
    <w:rsid w:val="00B00FA7"/>
    <w:rsid w:val="00B017E5"/>
    <w:rsid w:val="00B02EB0"/>
    <w:rsid w:val="00B03761"/>
    <w:rsid w:val="00B073C0"/>
    <w:rsid w:val="00B10A9A"/>
    <w:rsid w:val="00B1158D"/>
    <w:rsid w:val="00B13DE5"/>
    <w:rsid w:val="00B14B9A"/>
    <w:rsid w:val="00B15072"/>
    <w:rsid w:val="00B15E2C"/>
    <w:rsid w:val="00B177A5"/>
    <w:rsid w:val="00B17C31"/>
    <w:rsid w:val="00B201CC"/>
    <w:rsid w:val="00B20903"/>
    <w:rsid w:val="00B20AFB"/>
    <w:rsid w:val="00B21D28"/>
    <w:rsid w:val="00B22985"/>
    <w:rsid w:val="00B237CD"/>
    <w:rsid w:val="00B241D0"/>
    <w:rsid w:val="00B27E62"/>
    <w:rsid w:val="00B30B2D"/>
    <w:rsid w:val="00B30BA4"/>
    <w:rsid w:val="00B33E9E"/>
    <w:rsid w:val="00B350FC"/>
    <w:rsid w:val="00B352EA"/>
    <w:rsid w:val="00B353A9"/>
    <w:rsid w:val="00B35907"/>
    <w:rsid w:val="00B363D5"/>
    <w:rsid w:val="00B37316"/>
    <w:rsid w:val="00B412A6"/>
    <w:rsid w:val="00B423E7"/>
    <w:rsid w:val="00B43022"/>
    <w:rsid w:val="00B4648A"/>
    <w:rsid w:val="00B475D2"/>
    <w:rsid w:val="00B4771A"/>
    <w:rsid w:val="00B479B1"/>
    <w:rsid w:val="00B50737"/>
    <w:rsid w:val="00B50D53"/>
    <w:rsid w:val="00B51381"/>
    <w:rsid w:val="00B51D07"/>
    <w:rsid w:val="00B52A8C"/>
    <w:rsid w:val="00B53B28"/>
    <w:rsid w:val="00B54B5D"/>
    <w:rsid w:val="00B6111F"/>
    <w:rsid w:val="00B619C2"/>
    <w:rsid w:val="00B61A73"/>
    <w:rsid w:val="00B61CA7"/>
    <w:rsid w:val="00B61D97"/>
    <w:rsid w:val="00B62012"/>
    <w:rsid w:val="00B63644"/>
    <w:rsid w:val="00B6365B"/>
    <w:rsid w:val="00B63E3D"/>
    <w:rsid w:val="00B63EEB"/>
    <w:rsid w:val="00B654EE"/>
    <w:rsid w:val="00B659EE"/>
    <w:rsid w:val="00B65FD2"/>
    <w:rsid w:val="00B66DE7"/>
    <w:rsid w:val="00B710A0"/>
    <w:rsid w:val="00B72D43"/>
    <w:rsid w:val="00B73AFA"/>
    <w:rsid w:val="00B7551F"/>
    <w:rsid w:val="00B76F19"/>
    <w:rsid w:val="00B77873"/>
    <w:rsid w:val="00B8373A"/>
    <w:rsid w:val="00B83C1B"/>
    <w:rsid w:val="00B8452F"/>
    <w:rsid w:val="00B85C1F"/>
    <w:rsid w:val="00B85D6F"/>
    <w:rsid w:val="00B85E01"/>
    <w:rsid w:val="00B86CCB"/>
    <w:rsid w:val="00B87291"/>
    <w:rsid w:val="00B906CB"/>
    <w:rsid w:val="00B90F7B"/>
    <w:rsid w:val="00B92194"/>
    <w:rsid w:val="00B954DD"/>
    <w:rsid w:val="00B95B22"/>
    <w:rsid w:val="00B96F1B"/>
    <w:rsid w:val="00B97591"/>
    <w:rsid w:val="00BA1303"/>
    <w:rsid w:val="00BA1D2B"/>
    <w:rsid w:val="00BA24B3"/>
    <w:rsid w:val="00BA2777"/>
    <w:rsid w:val="00BA29DA"/>
    <w:rsid w:val="00BA2E14"/>
    <w:rsid w:val="00BA3D72"/>
    <w:rsid w:val="00BA4630"/>
    <w:rsid w:val="00BA4DED"/>
    <w:rsid w:val="00BB0392"/>
    <w:rsid w:val="00BB32C5"/>
    <w:rsid w:val="00BB3908"/>
    <w:rsid w:val="00BB3E47"/>
    <w:rsid w:val="00BB7148"/>
    <w:rsid w:val="00BC041B"/>
    <w:rsid w:val="00BC0DBE"/>
    <w:rsid w:val="00BC22E9"/>
    <w:rsid w:val="00BC31C7"/>
    <w:rsid w:val="00BC4768"/>
    <w:rsid w:val="00BC6916"/>
    <w:rsid w:val="00BC7414"/>
    <w:rsid w:val="00BD2108"/>
    <w:rsid w:val="00BD3E62"/>
    <w:rsid w:val="00BD45A7"/>
    <w:rsid w:val="00BE114B"/>
    <w:rsid w:val="00BE16F0"/>
    <w:rsid w:val="00BE1A7D"/>
    <w:rsid w:val="00BE24C6"/>
    <w:rsid w:val="00BE3A49"/>
    <w:rsid w:val="00BE4045"/>
    <w:rsid w:val="00BE4981"/>
    <w:rsid w:val="00BE5555"/>
    <w:rsid w:val="00BE577F"/>
    <w:rsid w:val="00BE6496"/>
    <w:rsid w:val="00BE7F5F"/>
    <w:rsid w:val="00BF0433"/>
    <w:rsid w:val="00BF34AE"/>
    <w:rsid w:val="00BF5D34"/>
    <w:rsid w:val="00BF7AFD"/>
    <w:rsid w:val="00C01C0E"/>
    <w:rsid w:val="00C02A70"/>
    <w:rsid w:val="00C06497"/>
    <w:rsid w:val="00C0694C"/>
    <w:rsid w:val="00C06B88"/>
    <w:rsid w:val="00C07555"/>
    <w:rsid w:val="00C11360"/>
    <w:rsid w:val="00C15BEB"/>
    <w:rsid w:val="00C20062"/>
    <w:rsid w:val="00C200BB"/>
    <w:rsid w:val="00C204BC"/>
    <w:rsid w:val="00C21A8E"/>
    <w:rsid w:val="00C21BA7"/>
    <w:rsid w:val="00C26FE8"/>
    <w:rsid w:val="00C3016D"/>
    <w:rsid w:val="00C30450"/>
    <w:rsid w:val="00C305B6"/>
    <w:rsid w:val="00C30F52"/>
    <w:rsid w:val="00C31524"/>
    <w:rsid w:val="00C32026"/>
    <w:rsid w:val="00C35116"/>
    <w:rsid w:val="00C356E3"/>
    <w:rsid w:val="00C360AA"/>
    <w:rsid w:val="00C37902"/>
    <w:rsid w:val="00C4042D"/>
    <w:rsid w:val="00C4082F"/>
    <w:rsid w:val="00C40D79"/>
    <w:rsid w:val="00C41D24"/>
    <w:rsid w:val="00C420E5"/>
    <w:rsid w:val="00C45042"/>
    <w:rsid w:val="00C452F2"/>
    <w:rsid w:val="00C4652C"/>
    <w:rsid w:val="00C467AD"/>
    <w:rsid w:val="00C46D1D"/>
    <w:rsid w:val="00C47D11"/>
    <w:rsid w:val="00C47D24"/>
    <w:rsid w:val="00C5222B"/>
    <w:rsid w:val="00C5243B"/>
    <w:rsid w:val="00C528AB"/>
    <w:rsid w:val="00C554A9"/>
    <w:rsid w:val="00C563DD"/>
    <w:rsid w:val="00C607EB"/>
    <w:rsid w:val="00C61816"/>
    <w:rsid w:val="00C61FBE"/>
    <w:rsid w:val="00C62809"/>
    <w:rsid w:val="00C63757"/>
    <w:rsid w:val="00C64338"/>
    <w:rsid w:val="00C65C9B"/>
    <w:rsid w:val="00C674CC"/>
    <w:rsid w:val="00C67A40"/>
    <w:rsid w:val="00C72851"/>
    <w:rsid w:val="00C72F26"/>
    <w:rsid w:val="00C755D0"/>
    <w:rsid w:val="00C7572B"/>
    <w:rsid w:val="00C7619A"/>
    <w:rsid w:val="00C769E5"/>
    <w:rsid w:val="00C76C94"/>
    <w:rsid w:val="00C811FE"/>
    <w:rsid w:val="00C82955"/>
    <w:rsid w:val="00C82B38"/>
    <w:rsid w:val="00C84280"/>
    <w:rsid w:val="00C84465"/>
    <w:rsid w:val="00C86C0B"/>
    <w:rsid w:val="00C9380E"/>
    <w:rsid w:val="00C9594B"/>
    <w:rsid w:val="00C95CBA"/>
    <w:rsid w:val="00C96B34"/>
    <w:rsid w:val="00CA039B"/>
    <w:rsid w:val="00CA15B8"/>
    <w:rsid w:val="00CA1A71"/>
    <w:rsid w:val="00CA2144"/>
    <w:rsid w:val="00CA2DB7"/>
    <w:rsid w:val="00CA460E"/>
    <w:rsid w:val="00CA6B37"/>
    <w:rsid w:val="00CA6EBB"/>
    <w:rsid w:val="00CA733A"/>
    <w:rsid w:val="00CA77F2"/>
    <w:rsid w:val="00CB0CE1"/>
    <w:rsid w:val="00CB16B2"/>
    <w:rsid w:val="00CB1FD0"/>
    <w:rsid w:val="00CB3C3A"/>
    <w:rsid w:val="00CB473C"/>
    <w:rsid w:val="00CB72DD"/>
    <w:rsid w:val="00CC0DB0"/>
    <w:rsid w:val="00CD5E75"/>
    <w:rsid w:val="00CD752F"/>
    <w:rsid w:val="00CD7B1F"/>
    <w:rsid w:val="00CE00D7"/>
    <w:rsid w:val="00CE0222"/>
    <w:rsid w:val="00CE1196"/>
    <w:rsid w:val="00CE1EAE"/>
    <w:rsid w:val="00CE1EFA"/>
    <w:rsid w:val="00CE6E59"/>
    <w:rsid w:val="00CE76CB"/>
    <w:rsid w:val="00CF0370"/>
    <w:rsid w:val="00CF0959"/>
    <w:rsid w:val="00CF0B77"/>
    <w:rsid w:val="00CF1535"/>
    <w:rsid w:val="00CF1717"/>
    <w:rsid w:val="00CF20DE"/>
    <w:rsid w:val="00CF299C"/>
    <w:rsid w:val="00CF3236"/>
    <w:rsid w:val="00CF379A"/>
    <w:rsid w:val="00CF4869"/>
    <w:rsid w:val="00D002B2"/>
    <w:rsid w:val="00D062A0"/>
    <w:rsid w:val="00D064C4"/>
    <w:rsid w:val="00D07872"/>
    <w:rsid w:val="00D106E2"/>
    <w:rsid w:val="00D109BA"/>
    <w:rsid w:val="00D11584"/>
    <w:rsid w:val="00D11D0B"/>
    <w:rsid w:val="00D123D8"/>
    <w:rsid w:val="00D13000"/>
    <w:rsid w:val="00D1325E"/>
    <w:rsid w:val="00D13AE8"/>
    <w:rsid w:val="00D13FD3"/>
    <w:rsid w:val="00D165ED"/>
    <w:rsid w:val="00D17A03"/>
    <w:rsid w:val="00D17A45"/>
    <w:rsid w:val="00D2101C"/>
    <w:rsid w:val="00D21B6D"/>
    <w:rsid w:val="00D23553"/>
    <w:rsid w:val="00D23D25"/>
    <w:rsid w:val="00D23DCA"/>
    <w:rsid w:val="00D24947"/>
    <w:rsid w:val="00D24A2F"/>
    <w:rsid w:val="00D25099"/>
    <w:rsid w:val="00D2565D"/>
    <w:rsid w:val="00D3321F"/>
    <w:rsid w:val="00D35945"/>
    <w:rsid w:val="00D37217"/>
    <w:rsid w:val="00D373BB"/>
    <w:rsid w:val="00D37C51"/>
    <w:rsid w:val="00D45EAB"/>
    <w:rsid w:val="00D473AF"/>
    <w:rsid w:val="00D47EDA"/>
    <w:rsid w:val="00D50A29"/>
    <w:rsid w:val="00D50B45"/>
    <w:rsid w:val="00D512CE"/>
    <w:rsid w:val="00D53457"/>
    <w:rsid w:val="00D54495"/>
    <w:rsid w:val="00D56BAA"/>
    <w:rsid w:val="00D5707D"/>
    <w:rsid w:val="00D5734E"/>
    <w:rsid w:val="00D607B8"/>
    <w:rsid w:val="00D60DFE"/>
    <w:rsid w:val="00D61F85"/>
    <w:rsid w:val="00D6681C"/>
    <w:rsid w:val="00D74038"/>
    <w:rsid w:val="00D74A46"/>
    <w:rsid w:val="00D75791"/>
    <w:rsid w:val="00D76C19"/>
    <w:rsid w:val="00D82425"/>
    <w:rsid w:val="00D84A2C"/>
    <w:rsid w:val="00D85550"/>
    <w:rsid w:val="00D85D7E"/>
    <w:rsid w:val="00D8648D"/>
    <w:rsid w:val="00D90225"/>
    <w:rsid w:val="00D91ABF"/>
    <w:rsid w:val="00D93D03"/>
    <w:rsid w:val="00D95C80"/>
    <w:rsid w:val="00DA393D"/>
    <w:rsid w:val="00DA7169"/>
    <w:rsid w:val="00DA7A4F"/>
    <w:rsid w:val="00DB087A"/>
    <w:rsid w:val="00DB1B3C"/>
    <w:rsid w:val="00DB1FF2"/>
    <w:rsid w:val="00DB3C92"/>
    <w:rsid w:val="00DB3F5D"/>
    <w:rsid w:val="00DB5D99"/>
    <w:rsid w:val="00DB7281"/>
    <w:rsid w:val="00DB751C"/>
    <w:rsid w:val="00DC0B81"/>
    <w:rsid w:val="00DC0D72"/>
    <w:rsid w:val="00DC0FEB"/>
    <w:rsid w:val="00DC26A8"/>
    <w:rsid w:val="00DC347F"/>
    <w:rsid w:val="00DC37F7"/>
    <w:rsid w:val="00DC413F"/>
    <w:rsid w:val="00DC62B4"/>
    <w:rsid w:val="00DD0348"/>
    <w:rsid w:val="00DD0E11"/>
    <w:rsid w:val="00DD2144"/>
    <w:rsid w:val="00DD26D8"/>
    <w:rsid w:val="00DD3BC2"/>
    <w:rsid w:val="00DE0F88"/>
    <w:rsid w:val="00DE58EB"/>
    <w:rsid w:val="00DF0B30"/>
    <w:rsid w:val="00DF0E83"/>
    <w:rsid w:val="00DF146F"/>
    <w:rsid w:val="00DF1522"/>
    <w:rsid w:val="00DF4CD9"/>
    <w:rsid w:val="00DF5AF1"/>
    <w:rsid w:val="00DF610B"/>
    <w:rsid w:val="00DF64E1"/>
    <w:rsid w:val="00DF76AF"/>
    <w:rsid w:val="00E03381"/>
    <w:rsid w:val="00E03B7B"/>
    <w:rsid w:val="00E03CF3"/>
    <w:rsid w:val="00E03D79"/>
    <w:rsid w:val="00E06A17"/>
    <w:rsid w:val="00E07377"/>
    <w:rsid w:val="00E07A9C"/>
    <w:rsid w:val="00E10EE4"/>
    <w:rsid w:val="00E112EF"/>
    <w:rsid w:val="00E11857"/>
    <w:rsid w:val="00E122B0"/>
    <w:rsid w:val="00E14A2C"/>
    <w:rsid w:val="00E163E4"/>
    <w:rsid w:val="00E16B2C"/>
    <w:rsid w:val="00E2123A"/>
    <w:rsid w:val="00E212AD"/>
    <w:rsid w:val="00E2130F"/>
    <w:rsid w:val="00E21537"/>
    <w:rsid w:val="00E21E11"/>
    <w:rsid w:val="00E23BA4"/>
    <w:rsid w:val="00E24A3D"/>
    <w:rsid w:val="00E271AE"/>
    <w:rsid w:val="00E272D5"/>
    <w:rsid w:val="00E27A78"/>
    <w:rsid w:val="00E30307"/>
    <w:rsid w:val="00E32D0B"/>
    <w:rsid w:val="00E33850"/>
    <w:rsid w:val="00E34F25"/>
    <w:rsid w:val="00E35A78"/>
    <w:rsid w:val="00E37F0A"/>
    <w:rsid w:val="00E413E6"/>
    <w:rsid w:val="00E428C2"/>
    <w:rsid w:val="00E4469A"/>
    <w:rsid w:val="00E44E84"/>
    <w:rsid w:val="00E46613"/>
    <w:rsid w:val="00E46F31"/>
    <w:rsid w:val="00E5125F"/>
    <w:rsid w:val="00E513D3"/>
    <w:rsid w:val="00E52DD5"/>
    <w:rsid w:val="00E52FFC"/>
    <w:rsid w:val="00E53637"/>
    <w:rsid w:val="00E538A8"/>
    <w:rsid w:val="00E53A7A"/>
    <w:rsid w:val="00E540DF"/>
    <w:rsid w:val="00E54779"/>
    <w:rsid w:val="00E55082"/>
    <w:rsid w:val="00E55AFF"/>
    <w:rsid w:val="00E57758"/>
    <w:rsid w:val="00E61EB6"/>
    <w:rsid w:val="00E62566"/>
    <w:rsid w:val="00E62BB9"/>
    <w:rsid w:val="00E62BBB"/>
    <w:rsid w:val="00E6488E"/>
    <w:rsid w:val="00E6491F"/>
    <w:rsid w:val="00E64978"/>
    <w:rsid w:val="00E64CDE"/>
    <w:rsid w:val="00E666EB"/>
    <w:rsid w:val="00E67113"/>
    <w:rsid w:val="00E67AE9"/>
    <w:rsid w:val="00E71AC8"/>
    <w:rsid w:val="00E71D52"/>
    <w:rsid w:val="00E7224F"/>
    <w:rsid w:val="00E72536"/>
    <w:rsid w:val="00E73AFE"/>
    <w:rsid w:val="00E73B96"/>
    <w:rsid w:val="00E73DF7"/>
    <w:rsid w:val="00E74297"/>
    <w:rsid w:val="00E75E42"/>
    <w:rsid w:val="00E76442"/>
    <w:rsid w:val="00E766EA"/>
    <w:rsid w:val="00E77128"/>
    <w:rsid w:val="00E80BB9"/>
    <w:rsid w:val="00E846F6"/>
    <w:rsid w:val="00E84867"/>
    <w:rsid w:val="00E84A16"/>
    <w:rsid w:val="00E851CF"/>
    <w:rsid w:val="00E85911"/>
    <w:rsid w:val="00E85C61"/>
    <w:rsid w:val="00E86FA7"/>
    <w:rsid w:val="00E9048C"/>
    <w:rsid w:val="00E92114"/>
    <w:rsid w:val="00E97B22"/>
    <w:rsid w:val="00E97D22"/>
    <w:rsid w:val="00EA2233"/>
    <w:rsid w:val="00EB2950"/>
    <w:rsid w:val="00EB2BD9"/>
    <w:rsid w:val="00EB36DE"/>
    <w:rsid w:val="00EB421F"/>
    <w:rsid w:val="00EB44BF"/>
    <w:rsid w:val="00EB4D7C"/>
    <w:rsid w:val="00EB5F40"/>
    <w:rsid w:val="00EB629B"/>
    <w:rsid w:val="00EB64E5"/>
    <w:rsid w:val="00EB7C11"/>
    <w:rsid w:val="00EC004B"/>
    <w:rsid w:val="00EC1504"/>
    <w:rsid w:val="00EC1F1E"/>
    <w:rsid w:val="00EC2205"/>
    <w:rsid w:val="00EC2BDF"/>
    <w:rsid w:val="00EC3921"/>
    <w:rsid w:val="00EC4022"/>
    <w:rsid w:val="00EC57EF"/>
    <w:rsid w:val="00EC59D2"/>
    <w:rsid w:val="00EC60DE"/>
    <w:rsid w:val="00EC6262"/>
    <w:rsid w:val="00EC6D6A"/>
    <w:rsid w:val="00EC7B1C"/>
    <w:rsid w:val="00ED211B"/>
    <w:rsid w:val="00ED281E"/>
    <w:rsid w:val="00ED31E1"/>
    <w:rsid w:val="00ED4453"/>
    <w:rsid w:val="00ED49D1"/>
    <w:rsid w:val="00ED57E1"/>
    <w:rsid w:val="00ED5E24"/>
    <w:rsid w:val="00EE22BF"/>
    <w:rsid w:val="00EE325E"/>
    <w:rsid w:val="00EE6028"/>
    <w:rsid w:val="00EF18F3"/>
    <w:rsid w:val="00EF29F2"/>
    <w:rsid w:val="00EF2A05"/>
    <w:rsid w:val="00EF353B"/>
    <w:rsid w:val="00EF3C59"/>
    <w:rsid w:val="00EF3F94"/>
    <w:rsid w:val="00EF5451"/>
    <w:rsid w:val="00EF730E"/>
    <w:rsid w:val="00EF769E"/>
    <w:rsid w:val="00F01943"/>
    <w:rsid w:val="00F0210D"/>
    <w:rsid w:val="00F0222E"/>
    <w:rsid w:val="00F02DD2"/>
    <w:rsid w:val="00F0355D"/>
    <w:rsid w:val="00F041AE"/>
    <w:rsid w:val="00F05D06"/>
    <w:rsid w:val="00F06DC0"/>
    <w:rsid w:val="00F07FCB"/>
    <w:rsid w:val="00F10471"/>
    <w:rsid w:val="00F10D27"/>
    <w:rsid w:val="00F10EC3"/>
    <w:rsid w:val="00F128E3"/>
    <w:rsid w:val="00F12C07"/>
    <w:rsid w:val="00F13691"/>
    <w:rsid w:val="00F153CF"/>
    <w:rsid w:val="00F206C2"/>
    <w:rsid w:val="00F20F2F"/>
    <w:rsid w:val="00F21F04"/>
    <w:rsid w:val="00F2240D"/>
    <w:rsid w:val="00F24B6A"/>
    <w:rsid w:val="00F30ACD"/>
    <w:rsid w:val="00F3108D"/>
    <w:rsid w:val="00F33D69"/>
    <w:rsid w:val="00F34401"/>
    <w:rsid w:val="00F35F02"/>
    <w:rsid w:val="00F36740"/>
    <w:rsid w:val="00F41CCE"/>
    <w:rsid w:val="00F43E77"/>
    <w:rsid w:val="00F44341"/>
    <w:rsid w:val="00F451BE"/>
    <w:rsid w:val="00F47CF8"/>
    <w:rsid w:val="00F47F90"/>
    <w:rsid w:val="00F508C9"/>
    <w:rsid w:val="00F50F2A"/>
    <w:rsid w:val="00F5225E"/>
    <w:rsid w:val="00F523E3"/>
    <w:rsid w:val="00F538CA"/>
    <w:rsid w:val="00F55910"/>
    <w:rsid w:val="00F5657C"/>
    <w:rsid w:val="00F56A4F"/>
    <w:rsid w:val="00F56B10"/>
    <w:rsid w:val="00F56D07"/>
    <w:rsid w:val="00F577F8"/>
    <w:rsid w:val="00F606D1"/>
    <w:rsid w:val="00F620D3"/>
    <w:rsid w:val="00F6256F"/>
    <w:rsid w:val="00F630CF"/>
    <w:rsid w:val="00F6487D"/>
    <w:rsid w:val="00F659E8"/>
    <w:rsid w:val="00F72511"/>
    <w:rsid w:val="00F728AB"/>
    <w:rsid w:val="00F72E7F"/>
    <w:rsid w:val="00F73DD3"/>
    <w:rsid w:val="00F75CA7"/>
    <w:rsid w:val="00F7633B"/>
    <w:rsid w:val="00F77719"/>
    <w:rsid w:val="00F80437"/>
    <w:rsid w:val="00F814BA"/>
    <w:rsid w:val="00F86CC1"/>
    <w:rsid w:val="00F90F9C"/>
    <w:rsid w:val="00F943FA"/>
    <w:rsid w:val="00F9536B"/>
    <w:rsid w:val="00F95D46"/>
    <w:rsid w:val="00F95D88"/>
    <w:rsid w:val="00F96FBD"/>
    <w:rsid w:val="00F9769E"/>
    <w:rsid w:val="00FA25EA"/>
    <w:rsid w:val="00FA2BA1"/>
    <w:rsid w:val="00FA4EE5"/>
    <w:rsid w:val="00FA5E1D"/>
    <w:rsid w:val="00FB03D9"/>
    <w:rsid w:val="00FB0987"/>
    <w:rsid w:val="00FB0EAC"/>
    <w:rsid w:val="00FB166D"/>
    <w:rsid w:val="00FB3C95"/>
    <w:rsid w:val="00FB41B6"/>
    <w:rsid w:val="00FB5B34"/>
    <w:rsid w:val="00FB742E"/>
    <w:rsid w:val="00FB7740"/>
    <w:rsid w:val="00FB7BD9"/>
    <w:rsid w:val="00FC18B5"/>
    <w:rsid w:val="00FC3C58"/>
    <w:rsid w:val="00FC474E"/>
    <w:rsid w:val="00FC4C7C"/>
    <w:rsid w:val="00FC6506"/>
    <w:rsid w:val="00FC6FF5"/>
    <w:rsid w:val="00FD14A7"/>
    <w:rsid w:val="00FD1AEC"/>
    <w:rsid w:val="00FD1B58"/>
    <w:rsid w:val="00FD21A3"/>
    <w:rsid w:val="00FD3EEA"/>
    <w:rsid w:val="00FD3F75"/>
    <w:rsid w:val="00FD4D82"/>
    <w:rsid w:val="00FD5BB6"/>
    <w:rsid w:val="00FD6702"/>
    <w:rsid w:val="00FE0166"/>
    <w:rsid w:val="00FE0675"/>
    <w:rsid w:val="00FE2354"/>
    <w:rsid w:val="00FE4B43"/>
    <w:rsid w:val="00FF033E"/>
    <w:rsid w:val="00FF07C9"/>
    <w:rsid w:val="00FF0840"/>
    <w:rsid w:val="00FF27A3"/>
    <w:rsid w:val="00FF4687"/>
    <w:rsid w:val="00FF4773"/>
    <w:rsid w:val="00FF635E"/>
    <w:rsid w:val="00FF7330"/>
    <w:rsid w:val="00FF7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5C86E"/>
  <w15:docId w15:val="{F9331998-A900-45DC-BFA4-E93351B8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71AA"/>
    <w:pPr>
      <w:spacing w:after="200" w:line="276" w:lineRule="auto"/>
    </w:pPr>
    <w:rPr>
      <w:rFonts w:ascii="Calibri" w:eastAsia="Calibri" w:hAnsi="Calibri" w:cs="Times New Roman"/>
    </w:rPr>
  </w:style>
  <w:style w:type="paragraph" w:styleId="Titolo1">
    <w:name w:val="heading 1"/>
    <w:basedOn w:val="Normale"/>
    <w:next w:val="Normale"/>
    <w:link w:val="Titolo1Carattere"/>
    <w:qFormat/>
    <w:rsid w:val="004B0A7D"/>
    <w:pPr>
      <w:keepNext/>
      <w:numPr>
        <w:numId w:val="1"/>
      </w:numPr>
      <w:spacing w:before="240" w:after="240" w:line="240" w:lineRule="auto"/>
      <w:outlineLvl w:val="0"/>
    </w:pPr>
    <w:rPr>
      <w:rFonts w:ascii="Garamond" w:eastAsia="Times New Roman" w:hAnsi="Garamond"/>
      <w:b/>
      <w:bCs/>
      <w:kern w:val="28"/>
      <w:sz w:val="28"/>
      <w:szCs w:val="20"/>
      <w:lang w:eastAsia="it-IT"/>
    </w:rPr>
  </w:style>
  <w:style w:type="paragraph" w:styleId="Titolo2">
    <w:name w:val="heading 2"/>
    <w:basedOn w:val="Normale"/>
    <w:next w:val="Normale"/>
    <w:link w:val="Titolo2Carattere"/>
    <w:uiPriority w:val="9"/>
    <w:qFormat/>
    <w:rsid w:val="004B0A7D"/>
    <w:pPr>
      <w:keepNext/>
      <w:spacing w:before="240" w:after="240" w:line="240" w:lineRule="auto"/>
      <w:ind w:left="578" w:hanging="578"/>
      <w:jc w:val="both"/>
      <w:outlineLvl w:val="1"/>
    </w:pPr>
    <w:rPr>
      <w:rFonts w:ascii="Garamond" w:eastAsia="Times New Roman" w:hAnsi="Garamond"/>
      <w:b/>
      <w:sz w:val="24"/>
      <w:szCs w:val="20"/>
      <w:u w:val="single"/>
      <w:lang w:eastAsia="it-IT"/>
    </w:rPr>
  </w:style>
  <w:style w:type="paragraph" w:styleId="Titolo3">
    <w:name w:val="heading 3"/>
    <w:basedOn w:val="Normale"/>
    <w:next w:val="Normale"/>
    <w:link w:val="Titolo3Carattere"/>
    <w:qFormat/>
    <w:rsid w:val="004B0A7D"/>
    <w:pPr>
      <w:keepNext/>
      <w:numPr>
        <w:ilvl w:val="2"/>
        <w:numId w:val="1"/>
      </w:numPr>
      <w:spacing w:before="120" w:after="120" w:line="240" w:lineRule="auto"/>
      <w:jc w:val="both"/>
      <w:outlineLvl w:val="2"/>
    </w:pPr>
    <w:rPr>
      <w:rFonts w:ascii="Garamond" w:eastAsia="Times New Roman" w:hAnsi="Garamond"/>
      <w:bCs/>
      <w:i/>
      <w:iCs/>
      <w:sz w:val="24"/>
      <w:szCs w:val="20"/>
      <w:lang w:eastAsia="it-IT"/>
    </w:rPr>
  </w:style>
  <w:style w:type="paragraph" w:styleId="Titolo4">
    <w:name w:val="heading 4"/>
    <w:basedOn w:val="Normale"/>
    <w:next w:val="Normale"/>
    <w:link w:val="Titolo4Carattere"/>
    <w:qFormat/>
    <w:rsid w:val="004B0A7D"/>
    <w:pPr>
      <w:keepNext/>
      <w:numPr>
        <w:ilvl w:val="3"/>
        <w:numId w:val="1"/>
      </w:numPr>
      <w:spacing w:before="720" w:after="240" w:line="240" w:lineRule="auto"/>
      <w:jc w:val="center"/>
      <w:outlineLvl w:val="3"/>
    </w:pPr>
    <w:rPr>
      <w:rFonts w:ascii="Arial" w:eastAsia="Times New Roman" w:hAnsi="Arial"/>
      <w:b/>
      <w:sz w:val="36"/>
      <w:szCs w:val="20"/>
      <w:lang w:eastAsia="it-IT"/>
    </w:rPr>
  </w:style>
  <w:style w:type="paragraph" w:styleId="Titolo5">
    <w:name w:val="heading 5"/>
    <w:basedOn w:val="Normale"/>
    <w:next w:val="Normale"/>
    <w:link w:val="Titolo5Carattere"/>
    <w:qFormat/>
    <w:rsid w:val="004B0A7D"/>
    <w:pPr>
      <w:numPr>
        <w:ilvl w:val="4"/>
        <w:numId w:val="1"/>
      </w:numPr>
      <w:spacing w:before="300" w:after="120" w:line="240" w:lineRule="auto"/>
      <w:jc w:val="both"/>
      <w:outlineLvl w:val="4"/>
    </w:pPr>
    <w:rPr>
      <w:rFonts w:ascii="Arial" w:eastAsia="Times New Roman" w:hAnsi="Arial"/>
      <w:i/>
      <w:sz w:val="28"/>
      <w:szCs w:val="20"/>
      <w:lang w:eastAsia="it-IT"/>
    </w:rPr>
  </w:style>
  <w:style w:type="paragraph" w:styleId="Titolo6">
    <w:name w:val="heading 6"/>
    <w:basedOn w:val="Normale"/>
    <w:next w:val="Normale"/>
    <w:link w:val="Titolo6Carattere"/>
    <w:qFormat/>
    <w:rsid w:val="004B0A7D"/>
    <w:pPr>
      <w:numPr>
        <w:ilvl w:val="5"/>
        <w:numId w:val="1"/>
      </w:numPr>
      <w:spacing w:before="240" w:after="120" w:line="240" w:lineRule="auto"/>
      <w:jc w:val="both"/>
      <w:outlineLvl w:val="5"/>
    </w:pPr>
    <w:rPr>
      <w:rFonts w:ascii="Arial" w:eastAsia="Times New Roman" w:hAnsi="Arial"/>
      <w:i/>
      <w:sz w:val="24"/>
      <w:szCs w:val="20"/>
      <w:u w:val="single"/>
      <w:lang w:eastAsia="it-IT"/>
    </w:rPr>
  </w:style>
  <w:style w:type="paragraph" w:styleId="Titolo7">
    <w:name w:val="heading 7"/>
    <w:basedOn w:val="Normale"/>
    <w:next w:val="Normale"/>
    <w:link w:val="Titolo7Carattere"/>
    <w:qFormat/>
    <w:rsid w:val="004B0A7D"/>
    <w:pPr>
      <w:keepNext/>
      <w:numPr>
        <w:ilvl w:val="6"/>
        <w:numId w:val="1"/>
      </w:numPr>
      <w:spacing w:after="0" w:line="240" w:lineRule="auto"/>
      <w:jc w:val="center"/>
      <w:outlineLvl w:val="6"/>
    </w:pPr>
    <w:rPr>
      <w:rFonts w:ascii="Arial" w:eastAsia="Times New Roman" w:hAnsi="Arial"/>
      <w:b/>
      <w:color w:val="FF0000"/>
      <w:sz w:val="24"/>
      <w:szCs w:val="20"/>
      <w:lang w:eastAsia="it-IT"/>
    </w:rPr>
  </w:style>
  <w:style w:type="paragraph" w:styleId="Titolo8">
    <w:name w:val="heading 8"/>
    <w:basedOn w:val="Normale"/>
    <w:next w:val="Normale"/>
    <w:link w:val="Titolo8Carattere"/>
    <w:qFormat/>
    <w:rsid w:val="004B0A7D"/>
    <w:pPr>
      <w:keepNext/>
      <w:numPr>
        <w:ilvl w:val="7"/>
        <w:numId w:val="1"/>
      </w:numPr>
      <w:spacing w:after="0" w:line="240" w:lineRule="auto"/>
      <w:jc w:val="right"/>
      <w:outlineLvl w:val="7"/>
    </w:pPr>
    <w:rPr>
      <w:rFonts w:ascii="Arial" w:eastAsia="Times New Roman" w:hAnsi="Arial"/>
      <w:b/>
      <w:color w:val="FF0000"/>
      <w:sz w:val="28"/>
      <w:szCs w:val="20"/>
      <w:lang w:eastAsia="it-IT"/>
    </w:rPr>
  </w:style>
  <w:style w:type="paragraph" w:styleId="Titolo9">
    <w:name w:val="heading 9"/>
    <w:basedOn w:val="Normale"/>
    <w:next w:val="Normale"/>
    <w:link w:val="Titolo9Carattere"/>
    <w:qFormat/>
    <w:rsid w:val="004B0A7D"/>
    <w:pPr>
      <w:numPr>
        <w:ilvl w:val="8"/>
        <w:numId w:val="1"/>
      </w:numPr>
      <w:spacing w:after="0" w:line="240" w:lineRule="auto"/>
      <w:outlineLvl w:val="8"/>
    </w:pPr>
    <w:rPr>
      <w:rFonts w:ascii="Arial" w:eastAsia="Times New Roman" w:hAnsi="Arial"/>
      <w:b/>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base">
    <w:name w:val="S base"/>
    <w:basedOn w:val="Tabellanormale"/>
    <w:uiPriority w:val="99"/>
    <w:rsid w:val="0006365E"/>
    <w:pPr>
      <w:spacing w:after="0" w:line="240" w:lineRule="auto"/>
    </w:pPr>
    <w:rPr>
      <w:rFonts w:ascii="Century Schoolbook" w:hAnsi="Century Schoolbook"/>
      <w:color w:val="595959" w:themeColor="text1" w:themeTint="A6"/>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vAlign w:val="center"/>
    </w:tcPr>
  </w:style>
  <w:style w:type="paragraph" w:customStyle="1" w:styleId="2">
    <w:name w:val="2"/>
    <w:basedOn w:val="Normale"/>
    <w:link w:val="2Carattere"/>
    <w:qFormat/>
    <w:rsid w:val="00E35A78"/>
    <w:pPr>
      <w:spacing w:after="0" w:line="240" w:lineRule="auto"/>
      <w:contextualSpacing/>
      <w:jc w:val="both"/>
    </w:pPr>
    <w:rPr>
      <w:rFonts w:ascii="Century Schoolbook" w:eastAsiaTheme="majorEastAsia" w:hAnsi="Century Schoolbook" w:cstheme="minorHAnsi"/>
      <w:color w:val="B86E00"/>
      <w:spacing w:val="-10"/>
      <w:kern w:val="28"/>
      <w:sz w:val="32"/>
      <w:szCs w:val="56"/>
    </w:rPr>
  </w:style>
  <w:style w:type="character" w:customStyle="1" w:styleId="2Carattere">
    <w:name w:val="2 Carattere"/>
    <w:basedOn w:val="Carpredefinitoparagrafo"/>
    <w:link w:val="2"/>
    <w:rsid w:val="00E35A78"/>
    <w:rPr>
      <w:rFonts w:ascii="Century Schoolbook" w:eastAsiaTheme="majorEastAsia" w:hAnsi="Century Schoolbook" w:cstheme="minorHAnsi"/>
      <w:color w:val="B86E00"/>
      <w:spacing w:val="-10"/>
      <w:kern w:val="28"/>
      <w:sz w:val="32"/>
      <w:szCs w:val="56"/>
    </w:rPr>
  </w:style>
  <w:style w:type="paragraph" w:styleId="Intestazione">
    <w:name w:val="header"/>
    <w:basedOn w:val="Normale"/>
    <w:link w:val="IntestazioneCarattere"/>
    <w:uiPriority w:val="99"/>
    <w:unhideWhenUsed/>
    <w:rsid w:val="000D0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0882"/>
  </w:style>
  <w:style w:type="paragraph" w:styleId="Pidipagina">
    <w:name w:val="footer"/>
    <w:basedOn w:val="Normale"/>
    <w:link w:val="PidipaginaCarattere"/>
    <w:uiPriority w:val="99"/>
    <w:unhideWhenUsed/>
    <w:rsid w:val="000D0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0882"/>
  </w:style>
  <w:style w:type="character" w:styleId="Collegamentoipertestuale">
    <w:name w:val="Hyperlink"/>
    <w:uiPriority w:val="99"/>
    <w:unhideWhenUsed/>
    <w:rsid w:val="000D0882"/>
    <w:rPr>
      <w:color w:val="0000FF"/>
      <w:u w:val="single"/>
    </w:rPr>
  </w:style>
  <w:style w:type="table" w:styleId="Grigliatabella">
    <w:name w:val="Table Grid"/>
    <w:basedOn w:val="Tabellanormale"/>
    <w:rsid w:val="000D0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D0882"/>
    <w:pPr>
      <w:ind w:left="720"/>
      <w:contextualSpacing/>
    </w:pPr>
  </w:style>
  <w:style w:type="character" w:customStyle="1" w:styleId="hgkelc">
    <w:name w:val="hgkelc"/>
    <w:basedOn w:val="Carpredefinitoparagrafo"/>
    <w:rsid w:val="00430783"/>
  </w:style>
  <w:style w:type="character" w:styleId="Menzionenonrisolta">
    <w:name w:val="Unresolved Mention"/>
    <w:basedOn w:val="Carpredefinitoparagrafo"/>
    <w:uiPriority w:val="99"/>
    <w:semiHidden/>
    <w:unhideWhenUsed/>
    <w:rsid w:val="00880E4B"/>
    <w:rPr>
      <w:color w:val="605E5C"/>
      <w:shd w:val="clear" w:color="auto" w:fill="E1DFDD"/>
    </w:rPr>
  </w:style>
  <w:style w:type="paragraph" w:customStyle="1" w:styleId="Default">
    <w:name w:val="Default"/>
    <w:rsid w:val="005C4F14"/>
    <w:pPr>
      <w:autoSpaceDE w:val="0"/>
      <w:autoSpaceDN w:val="0"/>
      <w:adjustRightInd w:val="0"/>
      <w:spacing w:after="0" w:line="240" w:lineRule="auto"/>
    </w:pPr>
    <w:rPr>
      <w:rFonts w:ascii="Arial" w:hAnsi="Arial" w:cs="Arial"/>
      <w:color w:val="000000"/>
      <w:sz w:val="24"/>
      <w:szCs w:val="24"/>
    </w:rPr>
  </w:style>
  <w:style w:type="paragraph" w:customStyle="1" w:styleId="done">
    <w:name w:val="done"/>
    <w:basedOn w:val="Normale"/>
    <w:rsid w:val="00ED4453"/>
    <w:pPr>
      <w:spacing w:before="100" w:beforeAutospacing="1" w:after="100" w:afterAutospacing="1" w:line="240" w:lineRule="auto"/>
    </w:pPr>
    <w:rPr>
      <w:rFonts w:ascii="Times New Roman" w:eastAsia="Times New Roman" w:hAnsi="Times New Roman"/>
      <w:sz w:val="24"/>
      <w:szCs w:val="24"/>
      <w:lang w:eastAsia="it-IT"/>
    </w:rPr>
  </w:style>
  <w:style w:type="character" w:styleId="Rimandonotaapidipagina">
    <w:name w:val="footnote reference"/>
    <w:basedOn w:val="Carpredefinitoparagrafo"/>
    <w:uiPriority w:val="99"/>
    <w:semiHidden/>
    <w:unhideWhenUsed/>
    <w:rsid w:val="004179DA"/>
  </w:style>
  <w:style w:type="character" w:customStyle="1" w:styleId="Titolo1Carattere">
    <w:name w:val="Titolo 1 Carattere"/>
    <w:basedOn w:val="Carpredefinitoparagrafo"/>
    <w:link w:val="Titolo1"/>
    <w:rsid w:val="004B0A7D"/>
    <w:rPr>
      <w:rFonts w:ascii="Garamond" w:eastAsia="Times New Roman" w:hAnsi="Garamond" w:cs="Times New Roman"/>
      <w:b/>
      <w:bCs/>
      <w:kern w:val="28"/>
      <w:sz w:val="28"/>
      <w:szCs w:val="20"/>
      <w:lang w:eastAsia="it-IT"/>
    </w:rPr>
  </w:style>
  <w:style w:type="character" w:customStyle="1" w:styleId="Titolo2Carattere">
    <w:name w:val="Titolo 2 Carattere"/>
    <w:basedOn w:val="Carpredefinitoparagrafo"/>
    <w:link w:val="Titolo2"/>
    <w:uiPriority w:val="9"/>
    <w:rsid w:val="004B0A7D"/>
    <w:rPr>
      <w:rFonts w:ascii="Garamond" w:eastAsia="Times New Roman" w:hAnsi="Garamond" w:cs="Times New Roman"/>
      <w:b/>
      <w:sz w:val="24"/>
      <w:szCs w:val="20"/>
      <w:u w:val="single"/>
      <w:lang w:eastAsia="it-IT"/>
    </w:rPr>
  </w:style>
  <w:style w:type="character" w:customStyle="1" w:styleId="Titolo3Carattere">
    <w:name w:val="Titolo 3 Carattere"/>
    <w:basedOn w:val="Carpredefinitoparagrafo"/>
    <w:link w:val="Titolo3"/>
    <w:rsid w:val="004B0A7D"/>
    <w:rPr>
      <w:rFonts w:ascii="Garamond" w:eastAsia="Times New Roman" w:hAnsi="Garamond" w:cs="Times New Roman"/>
      <w:bCs/>
      <w:i/>
      <w:iCs/>
      <w:sz w:val="24"/>
      <w:szCs w:val="20"/>
      <w:lang w:eastAsia="it-IT"/>
    </w:rPr>
  </w:style>
  <w:style w:type="character" w:customStyle="1" w:styleId="Titolo4Carattere">
    <w:name w:val="Titolo 4 Carattere"/>
    <w:basedOn w:val="Carpredefinitoparagrafo"/>
    <w:link w:val="Titolo4"/>
    <w:rsid w:val="004B0A7D"/>
    <w:rPr>
      <w:rFonts w:ascii="Arial" w:eastAsia="Times New Roman" w:hAnsi="Arial" w:cs="Times New Roman"/>
      <w:b/>
      <w:sz w:val="36"/>
      <w:szCs w:val="20"/>
      <w:lang w:eastAsia="it-IT"/>
    </w:rPr>
  </w:style>
  <w:style w:type="character" w:customStyle="1" w:styleId="Titolo5Carattere">
    <w:name w:val="Titolo 5 Carattere"/>
    <w:basedOn w:val="Carpredefinitoparagrafo"/>
    <w:link w:val="Titolo5"/>
    <w:rsid w:val="004B0A7D"/>
    <w:rPr>
      <w:rFonts w:ascii="Arial" w:eastAsia="Times New Roman" w:hAnsi="Arial" w:cs="Times New Roman"/>
      <w:i/>
      <w:sz w:val="28"/>
      <w:szCs w:val="20"/>
      <w:lang w:eastAsia="it-IT"/>
    </w:rPr>
  </w:style>
  <w:style w:type="character" w:customStyle="1" w:styleId="Titolo6Carattere">
    <w:name w:val="Titolo 6 Carattere"/>
    <w:basedOn w:val="Carpredefinitoparagrafo"/>
    <w:link w:val="Titolo6"/>
    <w:rsid w:val="004B0A7D"/>
    <w:rPr>
      <w:rFonts w:ascii="Arial" w:eastAsia="Times New Roman" w:hAnsi="Arial" w:cs="Times New Roman"/>
      <w:i/>
      <w:sz w:val="24"/>
      <w:szCs w:val="20"/>
      <w:u w:val="single"/>
      <w:lang w:eastAsia="it-IT"/>
    </w:rPr>
  </w:style>
  <w:style w:type="character" w:customStyle="1" w:styleId="Titolo7Carattere">
    <w:name w:val="Titolo 7 Carattere"/>
    <w:basedOn w:val="Carpredefinitoparagrafo"/>
    <w:link w:val="Titolo7"/>
    <w:rsid w:val="004B0A7D"/>
    <w:rPr>
      <w:rFonts w:ascii="Arial" w:eastAsia="Times New Roman" w:hAnsi="Arial" w:cs="Times New Roman"/>
      <w:b/>
      <w:color w:val="FF0000"/>
      <w:sz w:val="24"/>
      <w:szCs w:val="20"/>
      <w:lang w:eastAsia="it-IT"/>
    </w:rPr>
  </w:style>
  <w:style w:type="character" w:customStyle="1" w:styleId="Titolo8Carattere">
    <w:name w:val="Titolo 8 Carattere"/>
    <w:basedOn w:val="Carpredefinitoparagrafo"/>
    <w:link w:val="Titolo8"/>
    <w:rsid w:val="004B0A7D"/>
    <w:rPr>
      <w:rFonts w:ascii="Arial" w:eastAsia="Times New Roman" w:hAnsi="Arial" w:cs="Times New Roman"/>
      <w:b/>
      <w:color w:val="FF0000"/>
      <w:sz w:val="28"/>
      <w:szCs w:val="20"/>
      <w:lang w:eastAsia="it-IT"/>
    </w:rPr>
  </w:style>
  <w:style w:type="character" w:customStyle="1" w:styleId="Titolo9Carattere">
    <w:name w:val="Titolo 9 Carattere"/>
    <w:basedOn w:val="Carpredefinitoparagrafo"/>
    <w:link w:val="Titolo9"/>
    <w:rsid w:val="004B0A7D"/>
    <w:rPr>
      <w:rFonts w:ascii="Arial" w:eastAsia="Times New Roman" w:hAnsi="Arial" w:cs="Times New Roman"/>
      <w:b/>
      <w:i/>
      <w:sz w:val="24"/>
      <w:szCs w:val="20"/>
      <w:lang w:eastAsia="it-IT"/>
    </w:rPr>
  </w:style>
  <w:style w:type="paragraph" w:styleId="Sottotitolo">
    <w:name w:val="Subtitle"/>
    <w:basedOn w:val="Normale"/>
    <w:next w:val="Normale"/>
    <w:link w:val="SottotitoloCarattere"/>
    <w:uiPriority w:val="11"/>
    <w:qFormat/>
    <w:rsid w:val="004B0A7D"/>
    <w:pPr>
      <w:numPr>
        <w:ilvl w:val="1"/>
      </w:numPr>
      <w:spacing w:line="288" w:lineRule="auto"/>
    </w:pPr>
    <w:rPr>
      <w:rFonts w:ascii="Cambria" w:eastAsia="Times New Roman" w:hAnsi="Cambria"/>
      <w:iCs/>
      <w:caps/>
      <w:color w:val="1F497D"/>
      <w:sz w:val="36"/>
      <w:szCs w:val="36"/>
      <w:lang w:eastAsia="it-IT"/>
    </w:rPr>
  </w:style>
  <w:style w:type="character" w:customStyle="1" w:styleId="SottotitoloCarattere">
    <w:name w:val="Sottotitolo Carattere"/>
    <w:basedOn w:val="Carpredefinitoparagrafo"/>
    <w:link w:val="Sottotitolo"/>
    <w:uiPriority w:val="11"/>
    <w:rsid w:val="004B0A7D"/>
    <w:rPr>
      <w:rFonts w:ascii="Cambria" w:eastAsia="Times New Roman" w:hAnsi="Cambria" w:cs="Times New Roman"/>
      <w:iCs/>
      <w:caps/>
      <w:color w:val="1F497D"/>
      <w:sz w:val="36"/>
      <w:szCs w:val="36"/>
      <w:lang w:eastAsia="it-IT"/>
    </w:rPr>
  </w:style>
  <w:style w:type="paragraph" w:styleId="Testofumetto">
    <w:name w:val="Balloon Text"/>
    <w:basedOn w:val="Normale"/>
    <w:link w:val="TestofumettoCarattere"/>
    <w:uiPriority w:val="99"/>
    <w:semiHidden/>
    <w:unhideWhenUsed/>
    <w:rsid w:val="004B0A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0A7D"/>
    <w:rPr>
      <w:rFonts w:ascii="Tahoma" w:eastAsia="Calibri" w:hAnsi="Tahoma" w:cs="Tahoma"/>
      <w:sz w:val="16"/>
      <w:szCs w:val="16"/>
    </w:rPr>
  </w:style>
  <w:style w:type="character" w:styleId="Numeropagina">
    <w:name w:val="page number"/>
    <w:rsid w:val="004B0A7D"/>
    <w:rPr>
      <w:rFonts w:ascii="Arial" w:hAnsi="Arial" w:cs="Times New Roman"/>
      <w:sz w:val="24"/>
    </w:rPr>
  </w:style>
  <w:style w:type="paragraph" w:customStyle="1" w:styleId="Testo">
    <w:name w:val="Testo"/>
    <w:basedOn w:val="Normale"/>
    <w:rsid w:val="004B0A7D"/>
    <w:pPr>
      <w:spacing w:after="0" w:line="240" w:lineRule="auto"/>
      <w:jc w:val="both"/>
    </w:pPr>
    <w:rPr>
      <w:rFonts w:ascii="Arial" w:eastAsia="Times New Roman" w:hAnsi="Arial"/>
      <w:sz w:val="24"/>
      <w:szCs w:val="20"/>
      <w:lang w:eastAsia="it-IT"/>
    </w:rPr>
  </w:style>
  <w:style w:type="paragraph" w:customStyle="1" w:styleId="norma">
    <w:name w:val="norma"/>
    <w:basedOn w:val="Normale"/>
    <w:rsid w:val="004B0A7D"/>
    <w:pPr>
      <w:tabs>
        <w:tab w:val="left" w:pos="567"/>
        <w:tab w:val="left" w:pos="1134"/>
        <w:tab w:val="left" w:pos="1701"/>
      </w:tabs>
      <w:spacing w:after="0" w:line="240" w:lineRule="auto"/>
      <w:jc w:val="both"/>
    </w:pPr>
    <w:rPr>
      <w:rFonts w:ascii="Times New Roman" w:eastAsia="Times New Roman" w:hAnsi="Times New Roman"/>
      <w:sz w:val="24"/>
      <w:szCs w:val="20"/>
      <w:lang w:eastAsia="it-IT"/>
    </w:rPr>
  </w:style>
  <w:style w:type="paragraph" w:styleId="Corpodeltesto2">
    <w:name w:val="Body Text 2"/>
    <w:basedOn w:val="Normale"/>
    <w:link w:val="Corpodeltesto2Carattere"/>
    <w:rsid w:val="004B0A7D"/>
    <w:pPr>
      <w:spacing w:before="40" w:after="0" w:line="240" w:lineRule="auto"/>
      <w:jc w:val="both"/>
    </w:pPr>
    <w:rPr>
      <w:rFonts w:ascii="Arial" w:eastAsia="Times New Roman" w:hAnsi="Arial" w:cs="Arial"/>
      <w:sz w:val="20"/>
      <w:szCs w:val="20"/>
      <w:lang w:eastAsia="it-IT"/>
    </w:rPr>
  </w:style>
  <w:style w:type="character" w:customStyle="1" w:styleId="Corpodeltesto2Carattere">
    <w:name w:val="Corpo del testo 2 Carattere"/>
    <w:basedOn w:val="Carpredefinitoparagrafo"/>
    <w:link w:val="Corpodeltesto2"/>
    <w:rsid w:val="004B0A7D"/>
    <w:rPr>
      <w:rFonts w:ascii="Arial" w:eastAsia="Times New Roman" w:hAnsi="Arial" w:cs="Arial"/>
      <w:sz w:val="20"/>
      <w:szCs w:val="20"/>
      <w:lang w:eastAsia="it-IT"/>
    </w:rPr>
  </w:style>
  <w:style w:type="paragraph" w:styleId="Rientrocorpodeltesto3">
    <w:name w:val="Body Text Indent 3"/>
    <w:basedOn w:val="Normale"/>
    <w:link w:val="Rientrocorpodeltesto3Carattere"/>
    <w:rsid w:val="004B0A7D"/>
    <w:pPr>
      <w:spacing w:after="0" w:line="240" w:lineRule="auto"/>
      <w:ind w:firstLine="284"/>
      <w:jc w:val="both"/>
    </w:pPr>
    <w:rPr>
      <w:rFonts w:ascii="Garamond" w:eastAsia="Times New Roman" w:hAnsi="Garamond"/>
      <w:sz w:val="24"/>
      <w:szCs w:val="20"/>
      <w:lang w:eastAsia="it-IT"/>
    </w:rPr>
  </w:style>
  <w:style w:type="character" w:customStyle="1" w:styleId="Rientrocorpodeltesto3Carattere">
    <w:name w:val="Rientro corpo del testo 3 Carattere"/>
    <w:basedOn w:val="Carpredefinitoparagrafo"/>
    <w:link w:val="Rientrocorpodeltesto3"/>
    <w:rsid w:val="004B0A7D"/>
    <w:rPr>
      <w:rFonts w:ascii="Garamond" w:eastAsia="Times New Roman" w:hAnsi="Garamond" w:cs="Times New Roman"/>
      <w:sz w:val="24"/>
      <w:szCs w:val="20"/>
      <w:lang w:eastAsia="it-IT"/>
    </w:rPr>
  </w:style>
  <w:style w:type="table" w:styleId="Sfondomedio2-Colore2">
    <w:name w:val="Medium Shading 2 Accent 2"/>
    <w:basedOn w:val="Tabellanormale"/>
    <w:uiPriority w:val="64"/>
    <w:rsid w:val="004B0A7D"/>
    <w:pPr>
      <w:spacing w:after="0" w:line="240" w:lineRule="auto"/>
    </w:pPr>
    <w:rPr>
      <w:rFonts w:ascii="Calibri" w:eastAsia="Calibri" w:hAnsi="Calibri" w:cs="Times New Roman"/>
      <w:sz w:val="20"/>
      <w:szCs w:val="20"/>
      <w:lang w:eastAsia="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1-Colore2">
    <w:name w:val="Medium Grid 1 Accent 2"/>
    <w:basedOn w:val="Tabellanormale"/>
    <w:uiPriority w:val="67"/>
    <w:rsid w:val="004B0A7D"/>
    <w:pPr>
      <w:spacing w:after="0" w:line="240" w:lineRule="auto"/>
    </w:pPr>
    <w:rPr>
      <w:rFonts w:ascii="Calibri" w:eastAsia="Calibri" w:hAnsi="Calibri" w:cs="Times New Roman"/>
      <w:sz w:val="20"/>
      <w:szCs w:val="20"/>
      <w:lang w:eastAsia="it-IT"/>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Corpodeltesto21">
    <w:name w:val="Corpo del testo 21"/>
    <w:basedOn w:val="Normale"/>
    <w:rsid w:val="004B0A7D"/>
    <w:pPr>
      <w:spacing w:before="40" w:after="0" w:line="240" w:lineRule="auto"/>
      <w:jc w:val="both"/>
    </w:pPr>
    <w:rPr>
      <w:rFonts w:ascii="Times New Roman" w:eastAsia="Times New Roman" w:hAnsi="Times New Roman"/>
      <w:sz w:val="20"/>
      <w:szCs w:val="20"/>
      <w:lang w:eastAsia="it-IT"/>
    </w:rPr>
  </w:style>
  <w:style w:type="paragraph" w:styleId="NormaleWeb">
    <w:name w:val="Normal (Web)"/>
    <w:basedOn w:val="Normale"/>
    <w:rsid w:val="004B0A7D"/>
    <w:pPr>
      <w:spacing w:before="100" w:beforeAutospacing="1" w:after="100" w:afterAutospacing="1" w:line="240" w:lineRule="auto"/>
    </w:pPr>
    <w:rPr>
      <w:rFonts w:ascii="Times New Roman" w:eastAsia="Times New Roman" w:hAnsi="Times New Roman"/>
      <w:sz w:val="24"/>
      <w:szCs w:val="24"/>
      <w:lang w:eastAsia="it-IT"/>
    </w:rPr>
  </w:style>
  <w:style w:type="table" w:styleId="Sfondochiaro-Colore2">
    <w:name w:val="Light Shading Accent 2"/>
    <w:basedOn w:val="Tabellanormale"/>
    <w:uiPriority w:val="60"/>
    <w:rsid w:val="004B0A7D"/>
    <w:pPr>
      <w:spacing w:after="0" w:line="240" w:lineRule="auto"/>
    </w:pPr>
    <w:rPr>
      <w:rFonts w:ascii="Calibri" w:eastAsia="Calibri" w:hAnsi="Calibri" w:cs="Times New Roman"/>
      <w:color w:val="943634"/>
      <w:sz w:val="20"/>
      <w:szCs w:val="20"/>
      <w:lang w:eastAsia="it-IT"/>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pfe3">
    <w:name w:val="pfe3"/>
    <w:basedOn w:val="Normale"/>
    <w:rsid w:val="004B0A7D"/>
    <w:pPr>
      <w:spacing w:before="120" w:after="0" w:line="240" w:lineRule="atLeast"/>
      <w:jc w:val="both"/>
    </w:pPr>
    <w:rPr>
      <w:rFonts w:ascii="Times New Roman" w:eastAsia="Times New Roman" w:hAnsi="Times New Roman"/>
      <w:sz w:val="24"/>
      <w:szCs w:val="20"/>
      <w:lang w:eastAsia="it-IT"/>
    </w:rPr>
  </w:style>
  <w:style w:type="paragraph" w:styleId="Corpodeltesto3">
    <w:name w:val="Body Text 3"/>
    <w:basedOn w:val="Normale"/>
    <w:link w:val="Corpodeltesto3Carattere"/>
    <w:uiPriority w:val="99"/>
    <w:semiHidden/>
    <w:unhideWhenUsed/>
    <w:rsid w:val="004B0A7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B0A7D"/>
    <w:rPr>
      <w:rFonts w:ascii="Calibri" w:eastAsia="Calibri" w:hAnsi="Calibri" w:cs="Times New Roman"/>
      <w:sz w:val="16"/>
      <w:szCs w:val="16"/>
    </w:rPr>
  </w:style>
  <w:style w:type="table" w:styleId="Sfondomedio1-Colore2">
    <w:name w:val="Medium Shading 1 Accent 2"/>
    <w:basedOn w:val="Tabellanormale"/>
    <w:uiPriority w:val="63"/>
    <w:rsid w:val="004B0A7D"/>
    <w:pPr>
      <w:spacing w:after="0" w:line="240" w:lineRule="auto"/>
    </w:pPr>
    <w:rPr>
      <w:rFonts w:ascii="Calibri" w:eastAsia="Calibri" w:hAnsi="Calibri" w:cs="Times New Roman"/>
      <w:sz w:val="20"/>
      <w:szCs w:val="20"/>
      <w:lang w:eastAsia="it-IT"/>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rpotesto">
    <w:name w:val="Body Text"/>
    <w:basedOn w:val="Normale"/>
    <w:link w:val="CorpotestoCarattere"/>
    <w:uiPriority w:val="99"/>
    <w:semiHidden/>
    <w:unhideWhenUsed/>
    <w:rsid w:val="004B0A7D"/>
    <w:pPr>
      <w:spacing w:after="120"/>
    </w:pPr>
  </w:style>
  <w:style w:type="character" w:customStyle="1" w:styleId="CorpotestoCarattere">
    <w:name w:val="Corpo testo Carattere"/>
    <w:basedOn w:val="Carpredefinitoparagrafo"/>
    <w:link w:val="Corpotesto"/>
    <w:uiPriority w:val="99"/>
    <w:semiHidden/>
    <w:rsid w:val="004B0A7D"/>
    <w:rPr>
      <w:rFonts w:ascii="Calibri" w:eastAsia="Calibri" w:hAnsi="Calibri" w:cs="Times New Roman"/>
    </w:rPr>
  </w:style>
  <w:style w:type="paragraph" w:customStyle="1" w:styleId="ElencoPuntato">
    <w:name w:val="ElencoPuntato"/>
    <w:basedOn w:val="Normale"/>
    <w:rsid w:val="004B0A7D"/>
    <w:pPr>
      <w:tabs>
        <w:tab w:val="num" w:pos="432"/>
        <w:tab w:val="left" w:pos="720"/>
      </w:tabs>
      <w:spacing w:after="0" w:line="240" w:lineRule="auto"/>
      <w:ind w:left="432" w:hanging="432"/>
    </w:pPr>
    <w:rPr>
      <w:rFonts w:ascii="Verdana" w:eastAsia="Verdana" w:hAnsi="Verdana"/>
      <w:noProof/>
      <w:sz w:val="20"/>
      <w:szCs w:val="20"/>
      <w:lang w:val="en-US"/>
    </w:rPr>
  </w:style>
  <w:style w:type="table" w:styleId="Sfondomedio2-Colore1">
    <w:name w:val="Medium Shading 2 Accent 1"/>
    <w:basedOn w:val="Tabellanormale"/>
    <w:uiPriority w:val="64"/>
    <w:rsid w:val="004B0A7D"/>
    <w:pPr>
      <w:spacing w:after="0" w:line="240" w:lineRule="auto"/>
    </w:pPr>
    <w:rPr>
      <w:rFonts w:ascii="Calibri" w:eastAsia="Calibri" w:hAnsi="Calibri" w:cs="Times New Roman"/>
      <w:sz w:val="20"/>
      <w:szCs w:val="20"/>
      <w:lang w:eastAsia="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gliamedia2-Colore1">
    <w:name w:val="Medium Grid 2 Accent 1"/>
    <w:basedOn w:val="Tabellanormale"/>
    <w:uiPriority w:val="68"/>
    <w:rsid w:val="004B0A7D"/>
    <w:pPr>
      <w:spacing w:after="0" w:line="240" w:lineRule="auto"/>
    </w:pPr>
    <w:rPr>
      <w:rFonts w:ascii="Cambria" w:eastAsia="Times New Roman" w:hAnsi="Cambria" w:cs="Times New Roman"/>
      <w:color w:val="000000"/>
      <w:sz w:val="20"/>
      <w:szCs w:val="20"/>
      <w:lang w:eastAsia="it-IT"/>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Elencochiaro-Colore1">
    <w:name w:val="Light List Accent 1"/>
    <w:basedOn w:val="Tabellanormale"/>
    <w:uiPriority w:val="61"/>
    <w:rsid w:val="004B0A7D"/>
    <w:pPr>
      <w:spacing w:after="0" w:line="240" w:lineRule="auto"/>
    </w:pPr>
    <w:rPr>
      <w:rFonts w:ascii="Calibri" w:eastAsia="Calibri" w:hAnsi="Calibri" w:cs="Times New Roman"/>
      <w:sz w:val="20"/>
      <w:szCs w:val="20"/>
      <w:lang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fondochiaro-Colore1">
    <w:name w:val="Light Shading Accent 1"/>
    <w:basedOn w:val="Tabellanormale"/>
    <w:uiPriority w:val="60"/>
    <w:rsid w:val="004B0A7D"/>
    <w:pPr>
      <w:spacing w:after="0" w:line="240" w:lineRule="auto"/>
    </w:pPr>
    <w:rPr>
      <w:rFonts w:ascii="Calibri" w:eastAsia="Calibri" w:hAnsi="Calibri" w:cs="Times New Roman"/>
      <w:color w:val="365F91"/>
      <w:sz w:val="20"/>
      <w:szCs w:val="20"/>
      <w:lang w:eastAsia="it-IT"/>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acolori-Colore1">
    <w:name w:val="Colorful Shading Accent 1"/>
    <w:basedOn w:val="Tabellanormale"/>
    <w:uiPriority w:val="71"/>
    <w:rsid w:val="004B0A7D"/>
    <w:pPr>
      <w:spacing w:after="0" w:line="240" w:lineRule="auto"/>
    </w:pPr>
    <w:rPr>
      <w:rFonts w:ascii="Calibri" w:eastAsia="Calibri" w:hAnsi="Calibri" w:cs="Times New Roman"/>
      <w:color w:val="000000"/>
      <w:sz w:val="20"/>
      <w:szCs w:val="20"/>
      <w:lang w:eastAsia="it-IT"/>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3">
    <w:name w:val="Colorful Shading Accent 3"/>
    <w:basedOn w:val="Tabellanormale"/>
    <w:uiPriority w:val="71"/>
    <w:rsid w:val="004B0A7D"/>
    <w:pPr>
      <w:spacing w:after="0" w:line="240" w:lineRule="auto"/>
    </w:pPr>
    <w:rPr>
      <w:rFonts w:ascii="Calibri" w:eastAsia="Calibri" w:hAnsi="Calibri" w:cs="Times New Roman"/>
      <w:color w:val="000000"/>
      <w:sz w:val="20"/>
      <w:szCs w:val="20"/>
      <w:lang w:eastAsia="it-IT"/>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Elencochiaro-Colore4">
    <w:name w:val="Light List Accent 4"/>
    <w:basedOn w:val="Tabellanormale"/>
    <w:uiPriority w:val="61"/>
    <w:rsid w:val="004B0A7D"/>
    <w:pPr>
      <w:spacing w:after="0" w:line="240" w:lineRule="auto"/>
    </w:pPr>
    <w:rPr>
      <w:rFonts w:ascii="Calibri" w:eastAsia="Calibri" w:hAnsi="Calibri" w:cs="Times New Roman"/>
      <w:sz w:val="20"/>
      <w:szCs w:val="20"/>
      <w:lang w:eastAsia="it-IT"/>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fondomedio1-Colore4">
    <w:name w:val="Medium Shading 1 Accent 4"/>
    <w:basedOn w:val="Tabellanormale"/>
    <w:uiPriority w:val="63"/>
    <w:rsid w:val="004B0A7D"/>
    <w:pPr>
      <w:spacing w:after="0" w:line="240" w:lineRule="auto"/>
    </w:pPr>
    <w:rPr>
      <w:rFonts w:ascii="Calibri" w:eastAsia="Calibri" w:hAnsi="Calibri" w:cs="Times New Roman"/>
      <w:sz w:val="20"/>
      <w:szCs w:val="20"/>
      <w:lang w:eastAsia="it-IT"/>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acolori-Colore4">
    <w:name w:val="Colorful Shading Accent 4"/>
    <w:basedOn w:val="Tabellanormale"/>
    <w:uiPriority w:val="71"/>
    <w:rsid w:val="004B0A7D"/>
    <w:pPr>
      <w:spacing w:after="0" w:line="240" w:lineRule="auto"/>
    </w:pPr>
    <w:rPr>
      <w:rFonts w:ascii="Calibri" w:eastAsia="Calibri" w:hAnsi="Calibri" w:cs="Times New Roman"/>
      <w:color w:val="000000"/>
      <w:sz w:val="20"/>
      <w:szCs w:val="20"/>
      <w:lang w:eastAsia="it-IT"/>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TestoNormale">
    <w:name w:val="Testo Normale"/>
    <w:basedOn w:val="Normale"/>
    <w:rsid w:val="004B0A7D"/>
    <w:pPr>
      <w:spacing w:after="0" w:line="360" w:lineRule="atLeast"/>
      <w:jc w:val="both"/>
    </w:pPr>
    <w:rPr>
      <w:rFonts w:ascii="Arial" w:eastAsia="Times New Roman" w:hAnsi="Arial"/>
      <w:sz w:val="24"/>
      <w:szCs w:val="20"/>
      <w:lang w:eastAsia="it-IT"/>
    </w:rPr>
  </w:style>
  <w:style w:type="table" w:styleId="Elencomedio2-Colore4">
    <w:name w:val="Medium List 2 Accent 4"/>
    <w:basedOn w:val="Tabellanormale"/>
    <w:uiPriority w:val="66"/>
    <w:rsid w:val="004B0A7D"/>
    <w:pPr>
      <w:spacing w:after="0" w:line="240" w:lineRule="auto"/>
    </w:pPr>
    <w:rPr>
      <w:rFonts w:ascii="Cambria" w:eastAsia="Times New Roman" w:hAnsi="Cambria" w:cs="Times New Roman"/>
      <w:color w:val="000000"/>
      <w:sz w:val="20"/>
      <w:szCs w:val="20"/>
      <w:lang w:eastAsia="it-IT"/>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styleId="Nessunaspaziatura">
    <w:name w:val="No Spacing"/>
    <w:link w:val="NessunaspaziaturaCarattere"/>
    <w:uiPriority w:val="1"/>
    <w:qFormat/>
    <w:rsid w:val="002B4999"/>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2B4999"/>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666">
      <w:bodyDiv w:val="1"/>
      <w:marLeft w:val="0"/>
      <w:marRight w:val="0"/>
      <w:marTop w:val="0"/>
      <w:marBottom w:val="0"/>
      <w:divBdr>
        <w:top w:val="none" w:sz="0" w:space="0" w:color="auto"/>
        <w:left w:val="none" w:sz="0" w:space="0" w:color="auto"/>
        <w:bottom w:val="none" w:sz="0" w:space="0" w:color="auto"/>
        <w:right w:val="none" w:sz="0" w:space="0" w:color="auto"/>
      </w:divBdr>
    </w:div>
    <w:div w:id="142047186">
      <w:bodyDiv w:val="1"/>
      <w:marLeft w:val="0"/>
      <w:marRight w:val="0"/>
      <w:marTop w:val="0"/>
      <w:marBottom w:val="0"/>
      <w:divBdr>
        <w:top w:val="none" w:sz="0" w:space="0" w:color="auto"/>
        <w:left w:val="none" w:sz="0" w:space="0" w:color="auto"/>
        <w:bottom w:val="none" w:sz="0" w:space="0" w:color="auto"/>
        <w:right w:val="none" w:sz="0" w:space="0" w:color="auto"/>
      </w:divBdr>
    </w:div>
    <w:div w:id="158468347">
      <w:bodyDiv w:val="1"/>
      <w:marLeft w:val="0"/>
      <w:marRight w:val="0"/>
      <w:marTop w:val="0"/>
      <w:marBottom w:val="0"/>
      <w:divBdr>
        <w:top w:val="none" w:sz="0" w:space="0" w:color="auto"/>
        <w:left w:val="none" w:sz="0" w:space="0" w:color="auto"/>
        <w:bottom w:val="none" w:sz="0" w:space="0" w:color="auto"/>
        <w:right w:val="none" w:sz="0" w:space="0" w:color="auto"/>
      </w:divBdr>
    </w:div>
    <w:div w:id="210658687">
      <w:bodyDiv w:val="1"/>
      <w:marLeft w:val="0"/>
      <w:marRight w:val="0"/>
      <w:marTop w:val="0"/>
      <w:marBottom w:val="0"/>
      <w:divBdr>
        <w:top w:val="none" w:sz="0" w:space="0" w:color="auto"/>
        <w:left w:val="none" w:sz="0" w:space="0" w:color="auto"/>
        <w:bottom w:val="none" w:sz="0" w:space="0" w:color="auto"/>
        <w:right w:val="none" w:sz="0" w:space="0" w:color="auto"/>
      </w:divBdr>
    </w:div>
    <w:div w:id="244265526">
      <w:bodyDiv w:val="1"/>
      <w:marLeft w:val="0"/>
      <w:marRight w:val="0"/>
      <w:marTop w:val="0"/>
      <w:marBottom w:val="0"/>
      <w:divBdr>
        <w:top w:val="none" w:sz="0" w:space="0" w:color="auto"/>
        <w:left w:val="none" w:sz="0" w:space="0" w:color="auto"/>
        <w:bottom w:val="none" w:sz="0" w:space="0" w:color="auto"/>
        <w:right w:val="none" w:sz="0" w:space="0" w:color="auto"/>
      </w:divBdr>
    </w:div>
    <w:div w:id="364790955">
      <w:bodyDiv w:val="1"/>
      <w:marLeft w:val="0"/>
      <w:marRight w:val="0"/>
      <w:marTop w:val="0"/>
      <w:marBottom w:val="0"/>
      <w:divBdr>
        <w:top w:val="none" w:sz="0" w:space="0" w:color="auto"/>
        <w:left w:val="none" w:sz="0" w:space="0" w:color="auto"/>
        <w:bottom w:val="none" w:sz="0" w:space="0" w:color="auto"/>
        <w:right w:val="none" w:sz="0" w:space="0" w:color="auto"/>
      </w:divBdr>
    </w:div>
    <w:div w:id="617299319">
      <w:bodyDiv w:val="1"/>
      <w:marLeft w:val="0"/>
      <w:marRight w:val="0"/>
      <w:marTop w:val="0"/>
      <w:marBottom w:val="0"/>
      <w:divBdr>
        <w:top w:val="none" w:sz="0" w:space="0" w:color="auto"/>
        <w:left w:val="none" w:sz="0" w:space="0" w:color="auto"/>
        <w:bottom w:val="none" w:sz="0" w:space="0" w:color="auto"/>
        <w:right w:val="none" w:sz="0" w:space="0" w:color="auto"/>
      </w:divBdr>
    </w:div>
    <w:div w:id="675692826">
      <w:bodyDiv w:val="1"/>
      <w:marLeft w:val="0"/>
      <w:marRight w:val="0"/>
      <w:marTop w:val="0"/>
      <w:marBottom w:val="0"/>
      <w:divBdr>
        <w:top w:val="none" w:sz="0" w:space="0" w:color="auto"/>
        <w:left w:val="none" w:sz="0" w:space="0" w:color="auto"/>
        <w:bottom w:val="none" w:sz="0" w:space="0" w:color="auto"/>
        <w:right w:val="none" w:sz="0" w:space="0" w:color="auto"/>
      </w:divBdr>
    </w:div>
    <w:div w:id="757749536">
      <w:bodyDiv w:val="1"/>
      <w:marLeft w:val="0"/>
      <w:marRight w:val="0"/>
      <w:marTop w:val="0"/>
      <w:marBottom w:val="0"/>
      <w:divBdr>
        <w:top w:val="none" w:sz="0" w:space="0" w:color="auto"/>
        <w:left w:val="none" w:sz="0" w:space="0" w:color="auto"/>
        <w:bottom w:val="none" w:sz="0" w:space="0" w:color="auto"/>
        <w:right w:val="none" w:sz="0" w:space="0" w:color="auto"/>
      </w:divBdr>
    </w:div>
    <w:div w:id="863789830">
      <w:bodyDiv w:val="1"/>
      <w:marLeft w:val="0"/>
      <w:marRight w:val="0"/>
      <w:marTop w:val="0"/>
      <w:marBottom w:val="0"/>
      <w:divBdr>
        <w:top w:val="none" w:sz="0" w:space="0" w:color="auto"/>
        <w:left w:val="none" w:sz="0" w:space="0" w:color="auto"/>
        <w:bottom w:val="none" w:sz="0" w:space="0" w:color="auto"/>
        <w:right w:val="none" w:sz="0" w:space="0" w:color="auto"/>
      </w:divBdr>
    </w:div>
    <w:div w:id="1000815115">
      <w:bodyDiv w:val="1"/>
      <w:marLeft w:val="0"/>
      <w:marRight w:val="0"/>
      <w:marTop w:val="0"/>
      <w:marBottom w:val="0"/>
      <w:divBdr>
        <w:top w:val="none" w:sz="0" w:space="0" w:color="auto"/>
        <w:left w:val="none" w:sz="0" w:space="0" w:color="auto"/>
        <w:bottom w:val="none" w:sz="0" w:space="0" w:color="auto"/>
        <w:right w:val="none" w:sz="0" w:space="0" w:color="auto"/>
      </w:divBdr>
    </w:div>
    <w:div w:id="1078792826">
      <w:bodyDiv w:val="1"/>
      <w:marLeft w:val="0"/>
      <w:marRight w:val="0"/>
      <w:marTop w:val="0"/>
      <w:marBottom w:val="0"/>
      <w:divBdr>
        <w:top w:val="none" w:sz="0" w:space="0" w:color="auto"/>
        <w:left w:val="none" w:sz="0" w:space="0" w:color="auto"/>
        <w:bottom w:val="none" w:sz="0" w:space="0" w:color="auto"/>
        <w:right w:val="none" w:sz="0" w:space="0" w:color="auto"/>
      </w:divBdr>
    </w:div>
    <w:div w:id="1236010041">
      <w:bodyDiv w:val="1"/>
      <w:marLeft w:val="0"/>
      <w:marRight w:val="0"/>
      <w:marTop w:val="0"/>
      <w:marBottom w:val="0"/>
      <w:divBdr>
        <w:top w:val="none" w:sz="0" w:space="0" w:color="auto"/>
        <w:left w:val="none" w:sz="0" w:space="0" w:color="auto"/>
        <w:bottom w:val="none" w:sz="0" w:space="0" w:color="auto"/>
        <w:right w:val="none" w:sz="0" w:space="0" w:color="auto"/>
      </w:divBdr>
    </w:div>
    <w:div w:id="1372726902">
      <w:bodyDiv w:val="1"/>
      <w:marLeft w:val="0"/>
      <w:marRight w:val="0"/>
      <w:marTop w:val="0"/>
      <w:marBottom w:val="0"/>
      <w:divBdr>
        <w:top w:val="none" w:sz="0" w:space="0" w:color="auto"/>
        <w:left w:val="none" w:sz="0" w:space="0" w:color="auto"/>
        <w:bottom w:val="none" w:sz="0" w:space="0" w:color="auto"/>
        <w:right w:val="none" w:sz="0" w:space="0" w:color="auto"/>
      </w:divBdr>
    </w:div>
    <w:div w:id="1620602576">
      <w:bodyDiv w:val="1"/>
      <w:marLeft w:val="0"/>
      <w:marRight w:val="0"/>
      <w:marTop w:val="0"/>
      <w:marBottom w:val="0"/>
      <w:divBdr>
        <w:top w:val="none" w:sz="0" w:space="0" w:color="auto"/>
        <w:left w:val="none" w:sz="0" w:space="0" w:color="auto"/>
        <w:bottom w:val="none" w:sz="0" w:space="0" w:color="auto"/>
        <w:right w:val="none" w:sz="0" w:space="0" w:color="auto"/>
      </w:divBdr>
    </w:div>
    <w:div w:id="1668359826">
      <w:bodyDiv w:val="1"/>
      <w:marLeft w:val="0"/>
      <w:marRight w:val="0"/>
      <w:marTop w:val="0"/>
      <w:marBottom w:val="0"/>
      <w:divBdr>
        <w:top w:val="none" w:sz="0" w:space="0" w:color="auto"/>
        <w:left w:val="none" w:sz="0" w:space="0" w:color="auto"/>
        <w:bottom w:val="none" w:sz="0" w:space="0" w:color="auto"/>
        <w:right w:val="none" w:sz="0" w:space="0" w:color="auto"/>
      </w:divBdr>
    </w:div>
    <w:div w:id="208910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B3848-E98A-490B-9DD6-62DD88D7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23</Pages>
  <Words>10808</Words>
  <Characters>61612</Characters>
  <Application>Microsoft Office Word</Application>
  <DocSecurity>0</DocSecurity>
  <Lines>513</Lines>
  <Paragraphs>144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a sorpresa</dc:creator>
  <cp:keywords/>
  <dc:description/>
  <cp:lastModifiedBy>Tina Ferrara</cp:lastModifiedBy>
  <cp:revision>207</cp:revision>
  <cp:lastPrinted>2023-12-12T16:16:00Z</cp:lastPrinted>
  <dcterms:created xsi:type="dcterms:W3CDTF">2022-04-22T10:55:00Z</dcterms:created>
  <dcterms:modified xsi:type="dcterms:W3CDTF">2024-02-23T09:26:00Z</dcterms:modified>
</cp:coreProperties>
</file>